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4494"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3CC9790" w14:textId="77777777" w:rsidR="009C2116" w:rsidRPr="00580A19" w:rsidRDefault="009C2116" w:rsidP="009C2116">
      <w:pPr>
        <w:spacing w:after="0" w:line="240" w:lineRule="auto"/>
        <w:ind w:left="426"/>
        <w:rPr>
          <w:rFonts w:cs="Arial"/>
          <w:b/>
          <w:sz w:val="24"/>
          <w:lang w:val="sv-SE"/>
        </w:rPr>
      </w:pPr>
    </w:p>
    <w:p w14:paraId="0ADF5931"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56D533D"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E1F2BF8"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6812C103" w14:textId="77777777" w:rsidTr="008D2E21">
        <w:trPr>
          <w:trHeight w:val="454"/>
        </w:trPr>
        <w:tc>
          <w:tcPr>
            <w:tcW w:w="2726" w:type="dxa"/>
            <w:vAlign w:val="center"/>
          </w:tcPr>
          <w:p w14:paraId="4CE696A5"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52E11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36A1776"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0A028980" wp14:editId="1E61B1FE">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A7109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D9884B2" w14:textId="77777777" w:rsidTr="008D2E21">
        <w:trPr>
          <w:trHeight w:val="454"/>
        </w:trPr>
        <w:tc>
          <w:tcPr>
            <w:tcW w:w="2726" w:type="dxa"/>
            <w:vAlign w:val="center"/>
          </w:tcPr>
          <w:p w14:paraId="3283844E"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7A77739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539B084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24F6237C" wp14:editId="11BC0718">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63002F"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D96EC3B" w14:textId="77777777" w:rsidTr="008D2E21">
        <w:trPr>
          <w:trHeight w:val="454"/>
        </w:trPr>
        <w:tc>
          <w:tcPr>
            <w:tcW w:w="2726" w:type="dxa"/>
            <w:vAlign w:val="center"/>
          </w:tcPr>
          <w:p w14:paraId="5F278DC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0B76374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134470F"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568DC49" wp14:editId="52D7E20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A52AD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1B37B93B" w14:textId="77777777" w:rsidTr="008D2E21">
        <w:trPr>
          <w:trHeight w:val="454"/>
        </w:trPr>
        <w:tc>
          <w:tcPr>
            <w:tcW w:w="2726" w:type="dxa"/>
            <w:vAlign w:val="center"/>
          </w:tcPr>
          <w:p w14:paraId="01F16EDA"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2636456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10B68B"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77A233D0" w14:textId="77777777" w:rsidTr="008D2E21">
        <w:trPr>
          <w:trHeight w:val="454"/>
        </w:trPr>
        <w:tc>
          <w:tcPr>
            <w:tcW w:w="2726" w:type="dxa"/>
            <w:vAlign w:val="center"/>
          </w:tcPr>
          <w:p w14:paraId="43C9D1E4"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086004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FC5859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3F078DD9" wp14:editId="1FD98D1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4915D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3E2E59F4" w14:textId="77777777" w:rsidTr="008D2E21">
        <w:trPr>
          <w:trHeight w:val="454"/>
        </w:trPr>
        <w:tc>
          <w:tcPr>
            <w:tcW w:w="2726" w:type="dxa"/>
            <w:vMerge w:val="restart"/>
            <w:vAlign w:val="center"/>
          </w:tcPr>
          <w:p w14:paraId="24AAA37B"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414E755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9F81AF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78072563" wp14:editId="45324C5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A72B8"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7CFE9786" w14:textId="77777777" w:rsidTr="008D2E21">
        <w:trPr>
          <w:trHeight w:val="454"/>
        </w:trPr>
        <w:tc>
          <w:tcPr>
            <w:tcW w:w="2726" w:type="dxa"/>
            <w:vMerge/>
            <w:vAlign w:val="center"/>
          </w:tcPr>
          <w:p w14:paraId="133DCDB8" w14:textId="77777777" w:rsidR="009C2116" w:rsidRPr="00580A19" w:rsidRDefault="009C2116" w:rsidP="008D2E21">
            <w:pPr>
              <w:spacing w:after="0" w:line="240" w:lineRule="auto"/>
              <w:ind w:left="308"/>
              <w:rPr>
                <w:rFonts w:cs="Arial"/>
              </w:rPr>
            </w:pPr>
          </w:p>
        </w:tc>
        <w:tc>
          <w:tcPr>
            <w:tcW w:w="309" w:type="dxa"/>
          </w:tcPr>
          <w:p w14:paraId="4509CAC9" w14:textId="77777777" w:rsidR="009C2116" w:rsidRPr="00580A19" w:rsidRDefault="009C2116" w:rsidP="008D2E21">
            <w:pPr>
              <w:spacing w:after="0" w:line="240" w:lineRule="auto"/>
              <w:ind w:left="34"/>
              <w:jc w:val="both"/>
              <w:rPr>
                <w:rFonts w:cs="Arial"/>
              </w:rPr>
            </w:pPr>
          </w:p>
        </w:tc>
        <w:tc>
          <w:tcPr>
            <w:tcW w:w="6034" w:type="dxa"/>
            <w:vAlign w:val="center"/>
          </w:tcPr>
          <w:p w14:paraId="23B54AAD"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5A7655F" wp14:editId="71E8B717">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4A75CB"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07C4D56F" wp14:editId="253CC257">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60A38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08098C7" w14:textId="77777777" w:rsidTr="008D2E21">
        <w:trPr>
          <w:trHeight w:val="454"/>
        </w:trPr>
        <w:tc>
          <w:tcPr>
            <w:tcW w:w="2726" w:type="dxa"/>
            <w:vMerge w:val="restart"/>
            <w:vAlign w:val="center"/>
          </w:tcPr>
          <w:p w14:paraId="4E07F739"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22A4362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0BF287A"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26F8543B" wp14:editId="1FC41FFF">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9D2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420C34D5" wp14:editId="695395E2">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500E"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DB28B91" w14:textId="77777777" w:rsidTr="008D2E21">
        <w:trPr>
          <w:trHeight w:val="454"/>
        </w:trPr>
        <w:tc>
          <w:tcPr>
            <w:tcW w:w="2726" w:type="dxa"/>
            <w:vMerge/>
            <w:vAlign w:val="center"/>
          </w:tcPr>
          <w:p w14:paraId="3071D692" w14:textId="77777777" w:rsidR="009C2116" w:rsidRPr="00580A19" w:rsidRDefault="009C2116" w:rsidP="008D2E21">
            <w:pPr>
              <w:spacing w:after="0" w:line="240" w:lineRule="auto"/>
              <w:ind w:left="308"/>
              <w:rPr>
                <w:rFonts w:cs="Arial"/>
              </w:rPr>
            </w:pPr>
          </w:p>
        </w:tc>
        <w:tc>
          <w:tcPr>
            <w:tcW w:w="309" w:type="dxa"/>
          </w:tcPr>
          <w:p w14:paraId="1A41756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42E75C"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A9FC62" wp14:editId="02440A0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19B9"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07427562" wp14:editId="1B9DF038">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B952"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69991F1C" w14:textId="77777777" w:rsidTr="008D2E21">
        <w:trPr>
          <w:trHeight w:val="454"/>
        </w:trPr>
        <w:tc>
          <w:tcPr>
            <w:tcW w:w="2726" w:type="dxa"/>
            <w:vAlign w:val="center"/>
          </w:tcPr>
          <w:p w14:paraId="15A0F6AC"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5B23D2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84C139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51566FC" wp14:editId="711C832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FE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24B746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3BD573B" w14:textId="77777777" w:rsidR="009C2116" w:rsidRPr="00580A19" w:rsidRDefault="009C2116" w:rsidP="009C2116">
      <w:pPr>
        <w:spacing w:after="0" w:line="240" w:lineRule="auto"/>
        <w:ind w:firstLine="567"/>
        <w:rPr>
          <w:rFonts w:eastAsia="Calibri" w:cs="Arial"/>
          <w:lang w:val="en-US"/>
        </w:rPr>
      </w:pPr>
    </w:p>
    <w:p w14:paraId="61C834A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038DA649" w14:textId="77777777" w:rsidTr="008D2E21">
        <w:trPr>
          <w:trHeight w:val="454"/>
        </w:trPr>
        <w:tc>
          <w:tcPr>
            <w:tcW w:w="2684" w:type="dxa"/>
            <w:vMerge w:val="restart"/>
            <w:vAlign w:val="center"/>
          </w:tcPr>
          <w:p w14:paraId="589973D7"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11FDD247" w14:textId="77777777" w:rsidR="009C2116" w:rsidRPr="00580A19" w:rsidRDefault="009C2116" w:rsidP="008D2E21">
            <w:pPr>
              <w:spacing w:after="0" w:line="240" w:lineRule="auto"/>
              <w:ind w:firstLine="5"/>
              <w:rPr>
                <w:rFonts w:cs="Arial"/>
              </w:rPr>
            </w:pPr>
          </w:p>
          <w:p w14:paraId="5178B91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1F61BC9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6DE19C04" wp14:editId="032B4A4E">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3D6AC"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4C4568F9" w14:textId="77777777" w:rsidTr="008D2E21">
        <w:trPr>
          <w:trHeight w:val="454"/>
        </w:trPr>
        <w:tc>
          <w:tcPr>
            <w:tcW w:w="2684" w:type="dxa"/>
            <w:vMerge/>
            <w:vAlign w:val="center"/>
          </w:tcPr>
          <w:p w14:paraId="6C30EA6D" w14:textId="77777777" w:rsidR="009C2116" w:rsidRPr="00580A19" w:rsidRDefault="009C2116" w:rsidP="008D2E21">
            <w:pPr>
              <w:spacing w:after="0" w:line="240" w:lineRule="auto"/>
              <w:ind w:left="426"/>
              <w:rPr>
                <w:rFonts w:cs="Arial"/>
              </w:rPr>
            </w:pPr>
          </w:p>
        </w:tc>
        <w:tc>
          <w:tcPr>
            <w:tcW w:w="284" w:type="dxa"/>
          </w:tcPr>
          <w:p w14:paraId="2B9E425F" w14:textId="77777777" w:rsidR="009C2116" w:rsidRPr="00580A19" w:rsidRDefault="009C2116" w:rsidP="008D2E21">
            <w:pPr>
              <w:spacing w:after="0" w:line="240" w:lineRule="auto"/>
              <w:ind w:firstLine="5"/>
              <w:rPr>
                <w:rFonts w:cs="Arial"/>
              </w:rPr>
            </w:pPr>
          </w:p>
        </w:tc>
        <w:tc>
          <w:tcPr>
            <w:tcW w:w="6139" w:type="dxa"/>
            <w:vAlign w:val="center"/>
          </w:tcPr>
          <w:p w14:paraId="71650A34"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CE47C3" wp14:editId="3AA3CAE0">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F65D4"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5658C1FF" w14:textId="77777777" w:rsidTr="008D2E21">
        <w:trPr>
          <w:trHeight w:val="454"/>
        </w:trPr>
        <w:tc>
          <w:tcPr>
            <w:tcW w:w="2684" w:type="dxa"/>
          </w:tcPr>
          <w:p w14:paraId="1DD8EA8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25A92C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625E1E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8AAC559" wp14:editId="0A61B63C">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566F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132341A4" w14:textId="77777777" w:rsidTr="008D2E21">
        <w:trPr>
          <w:trHeight w:val="454"/>
        </w:trPr>
        <w:tc>
          <w:tcPr>
            <w:tcW w:w="2684" w:type="dxa"/>
          </w:tcPr>
          <w:p w14:paraId="2617345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340E71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BEE619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198D989" wp14:editId="3FDE5062">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CF08"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6181B356" w14:textId="77777777" w:rsidTr="008D2E21">
        <w:trPr>
          <w:trHeight w:val="454"/>
        </w:trPr>
        <w:tc>
          <w:tcPr>
            <w:tcW w:w="2684" w:type="dxa"/>
          </w:tcPr>
          <w:p w14:paraId="4A99EB3F" w14:textId="77777777" w:rsidR="009C2116" w:rsidRPr="00580A19" w:rsidRDefault="009C2116" w:rsidP="008D2E21">
            <w:pPr>
              <w:spacing w:after="0" w:line="240" w:lineRule="auto"/>
              <w:ind w:left="426"/>
              <w:rPr>
                <w:rFonts w:cs="Arial"/>
              </w:rPr>
            </w:pPr>
          </w:p>
        </w:tc>
        <w:tc>
          <w:tcPr>
            <w:tcW w:w="284" w:type="dxa"/>
          </w:tcPr>
          <w:p w14:paraId="0DE2B259" w14:textId="77777777" w:rsidR="009C2116" w:rsidRPr="00580A19" w:rsidRDefault="009C2116" w:rsidP="008D2E21">
            <w:pPr>
              <w:spacing w:after="0" w:line="240" w:lineRule="auto"/>
              <w:ind w:firstLine="5"/>
              <w:rPr>
                <w:rFonts w:cs="Arial"/>
              </w:rPr>
            </w:pPr>
          </w:p>
        </w:tc>
        <w:tc>
          <w:tcPr>
            <w:tcW w:w="6139" w:type="dxa"/>
            <w:vAlign w:val="center"/>
          </w:tcPr>
          <w:p w14:paraId="4CE0A75F"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4EBEA3DB" wp14:editId="02A0E3C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5C6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714DF265" wp14:editId="56590EFE">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3892A0"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60D10D2C" w14:textId="77777777" w:rsidTr="008D2E21">
        <w:trPr>
          <w:trHeight w:val="454"/>
        </w:trPr>
        <w:tc>
          <w:tcPr>
            <w:tcW w:w="2684" w:type="dxa"/>
          </w:tcPr>
          <w:p w14:paraId="47C9E38D"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272B74F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933BC7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31A1123F" wp14:editId="0B45CAE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860B4"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0F862630" wp14:editId="2873B53D">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7854E"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3771D6" w14:textId="77777777" w:rsidTr="008D2E21">
        <w:trPr>
          <w:trHeight w:val="454"/>
        </w:trPr>
        <w:tc>
          <w:tcPr>
            <w:tcW w:w="2684" w:type="dxa"/>
          </w:tcPr>
          <w:p w14:paraId="4EF32DD2" w14:textId="77777777" w:rsidR="009C2116" w:rsidRPr="00580A19" w:rsidRDefault="009C2116" w:rsidP="008D2E21">
            <w:pPr>
              <w:spacing w:after="0" w:line="240" w:lineRule="auto"/>
              <w:ind w:left="426"/>
              <w:rPr>
                <w:rFonts w:cs="Arial"/>
                <w:lang w:val="pt-BR"/>
              </w:rPr>
            </w:pPr>
          </w:p>
        </w:tc>
        <w:tc>
          <w:tcPr>
            <w:tcW w:w="284" w:type="dxa"/>
          </w:tcPr>
          <w:p w14:paraId="6231AD26" w14:textId="77777777" w:rsidR="009C2116" w:rsidRPr="00580A19" w:rsidRDefault="009C2116" w:rsidP="008D2E21">
            <w:pPr>
              <w:spacing w:after="0" w:line="240" w:lineRule="auto"/>
              <w:ind w:left="426"/>
              <w:rPr>
                <w:rFonts w:cs="Arial"/>
              </w:rPr>
            </w:pPr>
          </w:p>
        </w:tc>
        <w:tc>
          <w:tcPr>
            <w:tcW w:w="6139" w:type="dxa"/>
          </w:tcPr>
          <w:p w14:paraId="26CC7F2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9FCA8AB" wp14:editId="6CDF9B3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47E9C"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16D0B9" w14:textId="77777777" w:rsidR="009C2116" w:rsidRDefault="009C2116" w:rsidP="009C2116">
      <w:pPr>
        <w:spacing w:after="120" w:line="240" w:lineRule="auto"/>
        <w:rPr>
          <w:rFonts w:cs="Arial"/>
          <w:i/>
        </w:rPr>
      </w:pPr>
    </w:p>
    <w:p w14:paraId="0652029B"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33AAD09" w14:textId="2D847AFA" w:rsidR="009C2116"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p w14:paraId="4E6E9060" w14:textId="77777777" w:rsidR="003507E1" w:rsidRPr="00580A19" w:rsidRDefault="003507E1" w:rsidP="009C2116">
      <w:pPr>
        <w:spacing w:after="0" w:line="240" w:lineRule="auto"/>
        <w:ind w:left="426"/>
        <w:jc w:val="both"/>
        <w:rPr>
          <w:rFonts w:eastAsia="Calibri" w:cs="Arial"/>
          <w:color w:val="000000"/>
        </w:rPr>
      </w:pP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79E50110" w14:textId="77777777" w:rsidTr="008D2E21">
        <w:trPr>
          <w:trHeight w:val="397"/>
        </w:trPr>
        <w:tc>
          <w:tcPr>
            <w:tcW w:w="2692" w:type="dxa"/>
            <w:vMerge w:val="restart"/>
            <w:vAlign w:val="center"/>
          </w:tcPr>
          <w:p w14:paraId="4D0CE04B"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14:paraId="0205837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28915B47"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6B676D9D" w14:textId="148FC131" w:rsidR="009C2116" w:rsidRPr="008D6A0B" w:rsidRDefault="00111948" w:rsidP="00AE6884">
            <w:pPr>
              <w:spacing w:after="0" w:line="360" w:lineRule="auto"/>
              <w:jc w:val="both"/>
              <w:rPr>
                <w:rFonts w:cstheme="minorHAnsi"/>
                <w:b/>
                <w:lang w:val="en-US"/>
              </w:rPr>
            </w:pPr>
            <w:r w:rsidRPr="008D6A0B">
              <w:rPr>
                <w:rFonts w:cstheme="minorHAnsi"/>
                <w:b/>
                <w:lang w:val="en-US"/>
              </w:rPr>
              <w:t xml:space="preserve">PERANCANGAN </w:t>
            </w:r>
            <w:r w:rsidR="00A00A30">
              <w:rPr>
                <w:rFonts w:cstheme="minorHAnsi"/>
                <w:b/>
                <w:lang w:val="en-US"/>
              </w:rPr>
              <w:t>SISTEM</w:t>
            </w:r>
            <w:r w:rsidRPr="008D6A0B">
              <w:rPr>
                <w:rFonts w:cstheme="minorHAnsi"/>
                <w:b/>
                <w:lang w:val="en-US"/>
              </w:rPr>
              <w:t xml:space="preserve"> MANUFAKTUR</w:t>
            </w:r>
          </w:p>
        </w:tc>
      </w:tr>
      <w:tr w:rsidR="009C2116" w:rsidRPr="00580A19" w14:paraId="445E07F8" w14:textId="77777777" w:rsidTr="008D2E21">
        <w:trPr>
          <w:trHeight w:val="397"/>
        </w:trPr>
        <w:tc>
          <w:tcPr>
            <w:tcW w:w="2692" w:type="dxa"/>
            <w:vMerge/>
            <w:vAlign w:val="center"/>
          </w:tcPr>
          <w:p w14:paraId="6166CBB4" w14:textId="77777777" w:rsidR="009C2116" w:rsidRPr="00580A19" w:rsidRDefault="009C2116" w:rsidP="008D2E21">
            <w:pPr>
              <w:spacing w:after="0" w:line="240" w:lineRule="auto"/>
              <w:ind w:left="175"/>
              <w:jc w:val="both"/>
              <w:rPr>
                <w:rFonts w:cs="Arial"/>
              </w:rPr>
            </w:pPr>
          </w:p>
        </w:tc>
        <w:tc>
          <w:tcPr>
            <w:tcW w:w="946" w:type="dxa"/>
            <w:vAlign w:val="center"/>
          </w:tcPr>
          <w:p w14:paraId="3FA1B333"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9647A3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EB0EC17" w14:textId="34455076" w:rsidR="009C2116" w:rsidRPr="008D6A0B" w:rsidRDefault="008D6A0B" w:rsidP="006260B2">
            <w:pPr>
              <w:spacing w:after="0" w:line="240" w:lineRule="auto"/>
              <w:rPr>
                <w:rFonts w:cstheme="minorHAnsi"/>
                <w:b/>
                <w:lang w:val="en-US"/>
              </w:rPr>
            </w:pPr>
            <w:r w:rsidRPr="008D6A0B">
              <w:rPr>
                <w:rFonts w:cstheme="minorHAnsi"/>
                <w:b/>
                <w:lang w:val="en-US"/>
              </w:rPr>
              <w:t>SKK.016.0</w:t>
            </w:r>
            <w:r w:rsidR="00A00A30">
              <w:rPr>
                <w:rFonts w:cstheme="minorHAnsi"/>
                <w:b/>
                <w:lang w:val="en-US"/>
              </w:rPr>
              <w:t>2</w:t>
            </w:r>
            <w:r w:rsidRPr="008D6A0B">
              <w:rPr>
                <w:rFonts w:cstheme="minorHAnsi"/>
                <w:b/>
                <w:lang w:val="en-US"/>
              </w:rPr>
              <w:t>/SKM/LSP-P1 UMB/2017</w:t>
            </w:r>
          </w:p>
        </w:tc>
      </w:tr>
      <w:tr w:rsidR="009C2116" w:rsidRPr="00580A19" w14:paraId="01C2976A" w14:textId="77777777" w:rsidTr="008D2E21">
        <w:trPr>
          <w:trHeight w:val="397"/>
        </w:trPr>
        <w:tc>
          <w:tcPr>
            <w:tcW w:w="3638" w:type="dxa"/>
            <w:gridSpan w:val="2"/>
            <w:vMerge w:val="restart"/>
          </w:tcPr>
          <w:p w14:paraId="66649839" w14:textId="77777777" w:rsidR="009C2116" w:rsidRPr="00580A19" w:rsidRDefault="009C2116" w:rsidP="008D2E21">
            <w:pPr>
              <w:spacing w:after="0" w:line="240" w:lineRule="auto"/>
              <w:ind w:left="175"/>
              <w:rPr>
                <w:rFonts w:cs="Arial"/>
              </w:rPr>
            </w:pPr>
            <w:r w:rsidRPr="00580A19">
              <w:rPr>
                <w:rFonts w:cs="Arial"/>
              </w:rPr>
              <w:lastRenderedPageBreak/>
              <w:t>Tujuan Asesmen</w:t>
            </w:r>
          </w:p>
        </w:tc>
        <w:tc>
          <w:tcPr>
            <w:tcW w:w="374" w:type="dxa"/>
            <w:vAlign w:val="center"/>
          </w:tcPr>
          <w:p w14:paraId="3C30A876"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31BB83F8" w14:textId="025D91CA" w:rsidR="009C2116" w:rsidRPr="008D6A0B" w:rsidRDefault="00874DFD" w:rsidP="00874DFD">
            <w:pPr>
              <w:keepNext/>
              <w:spacing w:after="0" w:line="240" w:lineRule="auto"/>
              <w:contextualSpacing/>
              <w:outlineLvl w:val="4"/>
              <w:rPr>
                <w:rFonts w:eastAsia="MS Mincho" w:cs="Arial"/>
                <w:sz w:val="24"/>
                <w:szCs w:val="24"/>
                <w:lang w:val="en-US"/>
              </w:rPr>
            </w:pPr>
            <w:sdt>
              <w:sdtPr>
                <w:rPr>
                  <w:rFonts w:eastAsia="MS Gothic" w:cs="Calibri"/>
                  <w:sz w:val="32"/>
                  <w:szCs w:val="26"/>
                </w:rPr>
                <w:id w:val="-39912759"/>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Calibri" w:cs="Arial"/>
                <w:sz w:val="24"/>
                <w:szCs w:val="24"/>
                <w:lang w:val="en-US"/>
              </w:rPr>
              <w:t xml:space="preserve"> </w:t>
            </w:r>
            <w:r>
              <w:rPr>
                <w:rFonts w:eastAsia="Calibri" w:cs="Arial"/>
                <w:sz w:val="24"/>
                <w:szCs w:val="24"/>
                <w:lang w:val="en-US"/>
              </w:rPr>
              <w:t xml:space="preserve"> </w:t>
            </w:r>
            <w:proofErr w:type="spellStart"/>
            <w:r w:rsidR="009C2116" w:rsidRPr="008D6A0B">
              <w:rPr>
                <w:rFonts w:eastAsia="Calibri" w:cs="Arial"/>
                <w:sz w:val="24"/>
                <w:szCs w:val="24"/>
                <w:lang w:val="en-US"/>
              </w:rPr>
              <w:t>Sertifikasi</w:t>
            </w:r>
            <w:proofErr w:type="spellEnd"/>
          </w:p>
        </w:tc>
      </w:tr>
      <w:tr w:rsidR="009C2116" w:rsidRPr="00580A19" w14:paraId="65D5E2C5" w14:textId="77777777" w:rsidTr="008D2E21">
        <w:trPr>
          <w:trHeight w:val="397"/>
        </w:trPr>
        <w:tc>
          <w:tcPr>
            <w:tcW w:w="3638" w:type="dxa"/>
            <w:gridSpan w:val="2"/>
            <w:vMerge/>
            <w:vAlign w:val="center"/>
          </w:tcPr>
          <w:p w14:paraId="21377A94" w14:textId="77777777" w:rsidR="009C2116" w:rsidRPr="00580A19" w:rsidRDefault="009C2116" w:rsidP="008D2E21">
            <w:pPr>
              <w:spacing w:after="0" w:line="240" w:lineRule="auto"/>
              <w:ind w:left="175"/>
              <w:jc w:val="both"/>
              <w:rPr>
                <w:rFonts w:cs="Arial"/>
              </w:rPr>
            </w:pPr>
          </w:p>
        </w:tc>
        <w:tc>
          <w:tcPr>
            <w:tcW w:w="374" w:type="dxa"/>
            <w:vAlign w:val="center"/>
          </w:tcPr>
          <w:p w14:paraId="686634AA"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3FF57BE" w14:textId="3D500446" w:rsidR="009C2116" w:rsidRPr="008D6A0B" w:rsidRDefault="00874DFD" w:rsidP="00874DFD">
            <w:pPr>
              <w:spacing w:after="0" w:line="240" w:lineRule="auto"/>
              <w:contextualSpacing/>
              <w:rPr>
                <w:rFonts w:eastAsia="MS Mincho" w:cs="Arial"/>
                <w:sz w:val="24"/>
                <w:szCs w:val="24"/>
                <w:lang w:val="en-US"/>
              </w:rPr>
            </w:pPr>
            <w:sdt>
              <w:sdtPr>
                <w:rPr>
                  <w:rFonts w:eastAsia="MS Gothic" w:cs="Calibri"/>
                  <w:sz w:val="32"/>
                  <w:szCs w:val="26"/>
                </w:rPr>
                <w:id w:val="1762415125"/>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Sertifikasi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Ulang</w:t>
            </w:r>
            <w:proofErr w:type="spellEnd"/>
          </w:p>
        </w:tc>
      </w:tr>
      <w:tr w:rsidR="009C2116" w:rsidRPr="00580A19" w14:paraId="63D2E883" w14:textId="77777777" w:rsidTr="008D2E21">
        <w:trPr>
          <w:trHeight w:val="397"/>
        </w:trPr>
        <w:tc>
          <w:tcPr>
            <w:tcW w:w="3638" w:type="dxa"/>
            <w:gridSpan w:val="2"/>
            <w:vMerge/>
            <w:vAlign w:val="center"/>
          </w:tcPr>
          <w:p w14:paraId="59699C19" w14:textId="77777777" w:rsidR="009C2116" w:rsidRPr="00580A19" w:rsidRDefault="009C2116" w:rsidP="008D2E21">
            <w:pPr>
              <w:spacing w:after="0" w:line="240" w:lineRule="auto"/>
              <w:ind w:left="175"/>
              <w:jc w:val="both"/>
              <w:rPr>
                <w:rFonts w:cs="Arial"/>
              </w:rPr>
            </w:pPr>
          </w:p>
        </w:tc>
        <w:tc>
          <w:tcPr>
            <w:tcW w:w="374" w:type="dxa"/>
            <w:vAlign w:val="center"/>
          </w:tcPr>
          <w:p w14:paraId="4396409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6382AE7" w14:textId="4840784C" w:rsidR="009C2116" w:rsidRPr="008D6A0B" w:rsidRDefault="00874DFD" w:rsidP="00874DFD">
            <w:pPr>
              <w:spacing w:after="0" w:line="240" w:lineRule="auto"/>
              <w:contextualSpacing/>
              <w:rPr>
                <w:rFonts w:eastAsia="Calibri" w:cs="Arial"/>
                <w:i/>
                <w:sz w:val="24"/>
                <w:szCs w:val="24"/>
                <w:lang w:val="en-US"/>
              </w:rPr>
            </w:pPr>
            <w:sdt>
              <w:sdtPr>
                <w:rPr>
                  <w:rFonts w:eastAsia="MS Gothic" w:cs="Calibri"/>
                  <w:sz w:val="32"/>
                  <w:szCs w:val="26"/>
                </w:rPr>
                <w:id w:val="-1531186200"/>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Pengakuan</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Kompetensi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Terkini</w:t>
            </w:r>
            <w:proofErr w:type="spellEnd"/>
            <w:r w:rsidR="009C2116" w:rsidRPr="008D6A0B">
              <w:rPr>
                <w:rFonts w:eastAsia="MS Mincho" w:cs="Arial"/>
                <w:sz w:val="24"/>
                <w:szCs w:val="24"/>
                <w:lang w:val="en-US"/>
              </w:rPr>
              <w:t xml:space="preserve"> (PKT)</w:t>
            </w:r>
          </w:p>
        </w:tc>
      </w:tr>
      <w:tr w:rsidR="009C2116" w:rsidRPr="00580A19" w14:paraId="5CB44A9C" w14:textId="77777777" w:rsidTr="008D2E21">
        <w:trPr>
          <w:trHeight w:val="397"/>
        </w:trPr>
        <w:tc>
          <w:tcPr>
            <w:tcW w:w="3638" w:type="dxa"/>
            <w:gridSpan w:val="2"/>
            <w:vMerge/>
            <w:vAlign w:val="center"/>
          </w:tcPr>
          <w:p w14:paraId="2D2EC887" w14:textId="77777777" w:rsidR="009C2116" w:rsidRPr="00580A19" w:rsidRDefault="009C2116" w:rsidP="008D2E21">
            <w:pPr>
              <w:spacing w:after="0" w:line="240" w:lineRule="auto"/>
              <w:ind w:left="175"/>
              <w:jc w:val="both"/>
              <w:rPr>
                <w:rFonts w:cs="Arial"/>
              </w:rPr>
            </w:pPr>
          </w:p>
        </w:tc>
        <w:tc>
          <w:tcPr>
            <w:tcW w:w="374" w:type="dxa"/>
            <w:vAlign w:val="center"/>
          </w:tcPr>
          <w:p w14:paraId="76CF9BD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59A54CF" w14:textId="25E0FC74" w:rsidR="009C2116" w:rsidRPr="008D6A0B" w:rsidRDefault="00874DFD" w:rsidP="00874DFD">
            <w:pPr>
              <w:spacing w:after="0" w:line="240" w:lineRule="auto"/>
              <w:contextualSpacing/>
              <w:rPr>
                <w:rFonts w:eastAsia="Calibri" w:cs="Arial"/>
                <w:i/>
                <w:sz w:val="24"/>
                <w:szCs w:val="24"/>
                <w:lang w:val="en-US"/>
              </w:rPr>
            </w:pPr>
            <w:sdt>
              <w:sdtPr>
                <w:rPr>
                  <w:rFonts w:eastAsia="MS Gothic" w:cs="Calibri"/>
                  <w:sz w:val="32"/>
                  <w:szCs w:val="26"/>
                </w:rPr>
                <w:id w:val="-105504269"/>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Rekognisi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Pembelajaran</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Lampau</w:t>
            </w:r>
            <w:proofErr w:type="spellEnd"/>
          </w:p>
        </w:tc>
      </w:tr>
      <w:tr w:rsidR="009C2116" w:rsidRPr="00580A19" w14:paraId="48DFEDB8" w14:textId="77777777" w:rsidTr="008D2E21">
        <w:trPr>
          <w:trHeight w:val="397"/>
        </w:trPr>
        <w:tc>
          <w:tcPr>
            <w:tcW w:w="3638" w:type="dxa"/>
            <w:gridSpan w:val="2"/>
            <w:vMerge/>
            <w:vAlign w:val="center"/>
          </w:tcPr>
          <w:p w14:paraId="0B9F3278" w14:textId="77777777" w:rsidR="009C2116" w:rsidRPr="00580A19" w:rsidRDefault="009C2116" w:rsidP="008D2E21">
            <w:pPr>
              <w:spacing w:after="0" w:line="240" w:lineRule="auto"/>
              <w:ind w:left="175"/>
              <w:jc w:val="both"/>
              <w:rPr>
                <w:rFonts w:cs="Arial"/>
              </w:rPr>
            </w:pPr>
          </w:p>
        </w:tc>
        <w:tc>
          <w:tcPr>
            <w:tcW w:w="374" w:type="dxa"/>
            <w:vAlign w:val="center"/>
          </w:tcPr>
          <w:p w14:paraId="755FD95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922D8B1" w14:textId="0F1FCB9E" w:rsidR="009C2116" w:rsidRPr="008D6A0B" w:rsidRDefault="00874DFD" w:rsidP="00874DFD">
            <w:pPr>
              <w:spacing w:after="0" w:line="240" w:lineRule="auto"/>
              <w:contextualSpacing/>
              <w:rPr>
                <w:rFonts w:eastAsia="MS Mincho" w:cs="Arial"/>
                <w:sz w:val="24"/>
                <w:szCs w:val="24"/>
                <w:lang w:val="en-US"/>
              </w:rPr>
            </w:pPr>
            <w:sdt>
              <w:sdtPr>
                <w:rPr>
                  <w:rFonts w:eastAsia="MS Gothic" w:cs="Calibri"/>
                  <w:sz w:val="32"/>
                  <w:szCs w:val="26"/>
                </w:rPr>
                <w:id w:val="-461954447"/>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Lainnya</w:t>
            </w:r>
            <w:proofErr w:type="spellEnd"/>
          </w:p>
        </w:tc>
      </w:tr>
    </w:tbl>
    <w:p w14:paraId="51AF8994" w14:textId="77777777" w:rsidR="009C2116" w:rsidRPr="00580A19" w:rsidRDefault="009C2116" w:rsidP="009C2116">
      <w:pPr>
        <w:spacing w:after="0" w:line="240" w:lineRule="auto"/>
        <w:ind w:left="426"/>
        <w:jc w:val="both"/>
        <w:rPr>
          <w:rFonts w:cs="Arial"/>
        </w:rPr>
      </w:pPr>
    </w:p>
    <w:p w14:paraId="563DD58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49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3118"/>
        <w:gridCol w:w="3686"/>
      </w:tblGrid>
      <w:tr w:rsidR="006260B2" w:rsidRPr="00580A19" w14:paraId="2AB74E5E" w14:textId="77777777" w:rsidTr="00874DFD">
        <w:trPr>
          <w:trHeight w:val="749"/>
        </w:trPr>
        <w:tc>
          <w:tcPr>
            <w:tcW w:w="850" w:type="dxa"/>
            <w:tcBorders>
              <w:bottom w:val="double" w:sz="4" w:space="0" w:color="auto"/>
            </w:tcBorders>
            <w:shd w:val="clear" w:color="auto" w:fill="FABF8F" w:themeFill="accent6" w:themeFillTint="99"/>
            <w:vAlign w:val="center"/>
          </w:tcPr>
          <w:p w14:paraId="1D353898"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43" w:type="dxa"/>
            <w:tcBorders>
              <w:bottom w:val="double" w:sz="4" w:space="0" w:color="auto"/>
            </w:tcBorders>
            <w:shd w:val="clear" w:color="auto" w:fill="FABF8F" w:themeFill="accent6" w:themeFillTint="99"/>
            <w:vAlign w:val="center"/>
          </w:tcPr>
          <w:p w14:paraId="1DC8DA90" w14:textId="77777777" w:rsidR="006260B2" w:rsidRPr="00580A19" w:rsidRDefault="006260B2" w:rsidP="003507E1">
            <w:pPr>
              <w:spacing w:after="0" w:line="240" w:lineRule="auto"/>
              <w:ind w:left="38"/>
              <w:jc w:val="center"/>
              <w:rPr>
                <w:rFonts w:cs="Arial"/>
                <w:b/>
              </w:rPr>
            </w:pPr>
            <w:r w:rsidRPr="00580A19">
              <w:rPr>
                <w:rFonts w:cs="Arial"/>
                <w:b/>
              </w:rPr>
              <w:t>Kode Unit</w:t>
            </w:r>
          </w:p>
        </w:tc>
        <w:tc>
          <w:tcPr>
            <w:tcW w:w="3118" w:type="dxa"/>
            <w:tcBorders>
              <w:bottom w:val="double" w:sz="4" w:space="0" w:color="auto"/>
            </w:tcBorders>
            <w:shd w:val="clear" w:color="auto" w:fill="FABF8F" w:themeFill="accent6" w:themeFillTint="99"/>
            <w:vAlign w:val="center"/>
          </w:tcPr>
          <w:p w14:paraId="3D759AC2" w14:textId="77777777" w:rsidR="006260B2" w:rsidRPr="00580A19" w:rsidRDefault="006260B2" w:rsidP="003507E1">
            <w:pPr>
              <w:spacing w:after="0" w:line="240" w:lineRule="auto"/>
              <w:ind w:left="52"/>
              <w:jc w:val="center"/>
              <w:rPr>
                <w:rFonts w:cs="Arial"/>
                <w:b/>
              </w:rPr>
            </w:pPr>
            <w:r w:rsidRPr="00580A19">
              <w:rPr>
                <w:rFonts w:cs="Arial"/>
                <w:b/>
              </w:rPr>
              <w:t>Judul Unit</w:t>
            </w:r>
          </w:p>
        </w:tc>
        <w:tc>
          <w:tcPr>
            <w:tcW w:w="3686" w:type="dxa"/>
            <w:tcBorders>
              <w:bottom w:val="double" w:sz="4" w:space="0" w:color="auto"/>
            </w:tcBorders>
            <w:shd w:val="clear" w:color="auto" w:fill="FABF8F" w:themeFill="accent6" w:themeFillTint="99"/>
            <w:vAlign w:val="center"/>
          </w:tcPr>
          <w:p w14:paraId="4D584CB0" w14:textId="77777777" w:rsidR="003507E1" w:rsidRPr="003507E1" w:rsidRDefault="006260B2" w:rsidP="006260B2">
            <w:pPr>
              <w:spacing w:after="0" w:line="240" w:lineRule="auto"/>
              <w:ind w:left="-180"/>
              <w:jc w:val="center"/>
              <w:rPr>
                <w:rFonts w:cs="Arial"/>
                <w:b/>
                <w:strike/>
                <w:lang w:val="de-DE"/>
              </w:rPr>
            </w:pPr>
            <w:r w:rsidRPr="00580A19">
              <w:rPr>
                <w:rFonts w:cs="Arial"/>
                <w:b/>
              </w:rPr>
              <w:t>Jenis Standar</w:t>
            </w:r>
            <w:r w:rsidRPr="00580A19">
              <w:rPr>
                <w:rFonts w:cs="Arial"/>
                <w:b/>
                <w:lang w:val="de-DE"/>
              </w:rPr>
              <w:t xml:space="preserve"> (</w:t>
            </w:r>
            <w:r w:rsidRPr="003507E1">
              <w:rPr>
                <w:rFonts w:cs="Arial"/>
                <w:b/>
                <w:strike/>
              </w:rPr>
              <w:t>S</w:t>
            </w:r>
            <w:r w:rsidRPr="003507E1">
              <w:rPr>
                <w:rFonts w:cs="Arial"/>
                <w:b/>
                <w:strike/>
                <w:lang w:val="de-DE"/>
              </w:rPr>
              <w:t xml:space="preserve">tandar </w:t>
            </w:r>
            <w:r w:rsidRPr="003507E1">
              <w:rPr>
                <w:rFonts w:cs="Arial"/>
                <w:b/>
                <w:strike/>
              </w:rPr>
              <w:t>K</w:t>
            </w:r>
            <w:r w:rsidRPr="003507E1">
              <w:rPr>
                <w:rFonts w:cs="Arial"/>
                <w:b/>
                <w:strike/>
                <w:lang w:val="de-DE"/>
              </w:rPr>
              <w:t>husus/</w:t>
            </w:r>
          </w:p>
          <w:p w14:paraId="63BED326" w14:textId="3CBA2CDF" w:rsidR="006260B2" w:rsidRPr="00580A19" w:rsidRDefault="006260B2" w:rsidP="006260B2">
            <w:pPr>
              <w:spacing w:after="0" w:line="240" w:lineRule="auto"/>
              <w:ind w:left="-180"/>
              <w:jc w:val="center"/>
              <w:rPr>
                <w:rFonts w:cs="Arial"/>
                <w:b/>
              </w:rPr>
            </w:pPr>
            <w:r w:rsidRPr="003507E1">
              <w:rPr>
                <w:rFonts w:cs="Arial"/>
                <w:b/>
                <w:strike/>
                <w:lang w:val="de-DE"/>
              </w:rPr>
              <w:t xml:space="preserve">Standar </w:t>
            </w:r>
            <w:r w:rsidRPr="003507E1">
              <w:rPr>
                <w:rFonts w:cs="Arial"/>
                <w:b/>
                <w:strike/>
              </w:rPr>
              <w:t>I</w:t>
            </w:r>
            <w:r w:rsidRPr="003507E1">
              <w:rPr>
                <w:rFonts w:cs="Arial"/>
                <w:b/>
                <w:strike/>
                <w:lang w:val="de-DE"/>
              </w:rPr>
              <w:t>nternasional</w:t>
            </w:r>
            <w:r w:rsidRPr="00580A19">
              <w:rPr>
                <w:rFonts w:cs="Arial"/>
                <w:b/>
              </w:rPr>
              <w:t>/SKKNI)</w:t>
            </w:r>
          </w:p>
        </w:tc>
      </w:tr>
      <w:tr w:rsidR="00874DFD" w:rsidRPr="00580A19" w14:paraId="6719B724" w14:textId="77777777" w:rsidTr="00874DFD">
        <w:trPr>
          <w:trHeight w:val="315"/>
        </w:trPr>
        <w:tc>
          <w:tcPr>
            <w:tcW w:w="850" w:type="dxa"/>
            <w:tcBorders>
              <w:top w:val="double" w:sz="4" w:space="0" w:color="auto"/>
              <w:bottom w:val="single" w:sz="4" w:space="0" w:color="auto"/>
            </w:tcBorders>
            <w:vAlign w:val="center"/>
          </w:tcPr>
          <w:p w14:paraId="554645C3" w14:textId="77777777" w:rsidR="00874DFD" w:rsidRPr="003507E1" w:rsidRDefault="00874DFD" w:rsidP="003507E1">
            <w:pPr>
              <w:spacing w:after="0" w:line="240" w:lineRule="auto"/>
              <w:ind w:left="33"/>
              <w:jc w:val="center"/>
              <w:rPr>
                <w:rFonts w:cstheme="minorHAnsi"/>
              </w:rPr>
            </w:pPr>
            <w:r w:rsidRPr="003507E1">
              <w:rPr>
                <w:rFonts w:cstheme="minorHAnsi"/>
              </w:rPr>
              <w:t>1.</w:t>
            </w:r>
          </w:p>
        </w:tc>
        <w:tc>
          <w:tcPr>
            <w:tcW w:w="1843" w:type="dxa"/>
            <w:tcBorders>
              <w:top w:val="double" w:sz="4" w:space="0" w:color="auto"/>
              <w:bottom w:val="single" w:sz="4" w:space="0" w:color="auto"/>
            </w:tcBorders>
            <w:vAlign w:val="center"/>
          </w:tcPr>
          <w:p w14:paraId="03EF2CF9" w14:textId="2B87CFFE"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M.702092.001.01</w:t>
            </w:r>
          </w:p>
        </w:tc>
        <w:tc>
          <w:tcPr>
            <w:tcW w:w="3118" w:type="dxa"/>
            <w:tcBorders>
              <w:top w:val="double" w:sz="4" w:space="0" w:color="auto"/>
              <w:bottom w:val="single" w:sz="4" w:space="0" w:color="auto"/>
            </w:tcBorders>
            <w:vAlign w:val="center"/>
          </w:tcPr>
          <w:p w14:paraId="099D0BDA" w14:textId="14431F37" w:rsidR="00874DFD" w:rsidRPr="003507E1" w:rsidRDefault="00874DFD" w:rsidP="003507E1">
            <w:pPr>
              <w:pStyle w:val="NoSpacing"/>
            </w:pPr>
            <w:r w:rsidRPr="003507E1">
              <w:t>Merancang Tata Letak Proses Produksi</w:t>
            </w:r>
          </w:p>
        </w:tc>
        <w:tc>
          <w:tcPr>
            <w:tcW w:w="3686" w:type="dxa"/>
            <w:vMerge w:val="restart"/>
            <w:tcBorders>
              <w:top w:val="double" w:sz="4" w:space="0" w:color="auto"/>
              <w:bottom w:val="single" w:sz="4" w:space="0" w:color="auto"/>
            </w:tcBorders>
            <w:vAlign w:val="center"/>
          </w:tcPr>
          <w:p w14:paraId="68DC50EE" w14:textId="47A515A4" w:rsidR="00874DFD" w:rsidRPr="003507E1" w:rsidRDefault="00874DFD" w:rsidP="003507E1">
            <w:pPr>
              <w:pStyle w:val="TableParagraph"/>
              <w:rPr>
                <w:rFonts w:asciiTheme="minorHAnsi" w:hAnsiTheme="minorHAnsi" w:cstheme="minorHAnsi"/>
              </w:rPr>
            </w:pPr>
            <w:proofErr w:type="spellStart"/>
            <w:r w:rsidRPr="00874DFD">
              <w:rPr>
                <w:rFonts w:asciiTheme="minorHAnsi" w:hAnsiTheme="minorHAnsi" w:cstheme="minorHAnsi"/>
                <w:sz w:val="24"/>
                <w:szCs w:val="24"/>
              </w:rPr>
              <w:t>Nomor</w:t>
            </w:r>
            <w:proofErr w:type="spellEnd"/>
            <w:r w:rsidRPr="00874DFD">
              <w:rPr>
                <w:rFonts w:asciiTheme="minorHAnsi" w:hAnsiTheme="minorHAnsi" w:cstheme="minorHAnsi"/>
                <w:sz w:val="24"/>
                <w:szCs w:val="24"/>
              </w:rPr>
              <w:t xml:space="preserve"> 128 </w:t>
            </w:r>
            <w:proofErr w:type="spellStart"/>
            <w:r>
              <w:rPr>
                <w:rFonts w:asciiTheme="minorHAnsi" w:hAnsiTheme="minorHAnsi" w:cstheme="minorHAnsi"/>
                <w:sz w:val="24"/>
                <w:szCs w:val="24"/>
              </w:rPr>
              <w:t>Tahun</w:t>
            </w:r>
            <w:proofErr w:type="spellEnd"/>
            <w:r>
              <w:rPr>
                <w:rFonts w:asciiTheme="minorHAnsi" w:hAnsiTheme="minorHAnsi" w:cstheme="minorHAnsi"/>
                <w:sz w:val="24"/>
                <w:szCs w:val="24"/>
              </w:rPr>
              <w:t xml:space="preserve"> 2015 </w:t>
            </w:r>
            <w:proofErr w:type="spellStart"/>
            <w:r>
              <w:rPr>
                <w:rFonts w:asciiTheme="minorHAnsi" w:hAnsiTheme="minorHAnsi" w:cstheme="minorHAnsi"/>
                <w:sz w:val="24"/>
                <w:szCs w:val="24"/>
              </w:rPr>
              <w:t>tentang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Penetapan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Standar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Kompetensi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Kerja</w:t>
            </w:r>
            <w:proofErr w:type="spellEnd"/>
            <w:r>
              <w:rPr>
                <w:rFonts w:asciiTheme="minorHAnsi" w:hAnsiTheme="minorHAnsi" w:cstheme="minorHAnsi"/>
                <w:sz w:val="24"/>
                <w:szCs w:val="24"/>
              </w:rPr>
              <w:t xml:space="preserve"> Nasional Indonesia </w:t>
            </w:r>
            <w:proofErr w:type="spellStart"/>
            <w:r>
              <w:rPr>
                <w:rFonts w:asciiTheme="minorHAnsi" w:hAnsiTheme="minorHAnsi" w:cstheme="minorHAnsi"/>
                <w:sz w:val="24"/>
                <w:szCs w:val="24"/>
              </w:rPr>
              <w:t>Kategori</w:t>
            </w:r>
            <w:proofErr w:type="spellEnd"/>
            <w:r>
              <w:rPr>
                <w:rFonts w:asciiTheme="minorHAnsi" w:hAnsiTheme="minorHAnsi" w:cstheme="minorHAnsi"/>
                <w:sz w:val="24"/>
                <w:szCs w:val="24"/>
              </w:rPr>
              <w:t xml:space="preserve"> Jasa </w:t>
            </w:r>
            <w:proofErr w:type="spellStart"/>
            <w:r>
              <w:rPr>
                <w:rFonts w:asciiTheme="minorHAnsi" w:hAnsiTheme="minorHAnsi" w:cstheme="minorHAnsi"/>
                <w:sz w:val="24"/>
                <w:szCs w:val="24"/>
              </w:rPr>
              <w:t>Profesional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Ilmiah</w:t>
            </w:r>
            <w:proofErr w:type="spellEnd"/>
            <w:r>
              <w:rPr>
                <w:rFonts w:asciiTheme="minorHAnsi" w:hAnsiTheme="minorHAnsi" w:cstheme="minorHAnsi"/>
                <w:sz w:val="24"/>
                <w:szCs w:val="24"/>
              </w:rPr>
              <w:t xml:space="preserve">, Dan Teknis </w:t>
            </w:r>
            <w:proofErr w:type="spellStart"/>
            <w:r>
              <w:rPr>
                <w:rFonts w:asciiTheme="minorHAnsi" w:hAnsiTheme="minorHAnsi" w:cstheme="minorHAnsi"/>
                <w:sz w:val="24"/>
                <w:szCs w:val="24"/>
              </w:rPr>
              <w:t>Golongan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Pokok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Kantor Pusat Dan Teknis </w:t>
            </w:r>
            <w:proofErr w:type="spellStart"/>
            <w:r>
              <w:rPr>
                <w:rFonts w:asciiTheme="minorHAnsi" w:hAnsiTheme="minorHAnsi" w:cstheme="minorHAnsi"/>
                <w:sz w:val="24"/>
                <w:szCs w:val="24"/>
              </w:rPr>
              <w:t>Golongan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Pokok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Kantor Pusat dan </w:t>
            </w:r>
            <w:proofErr w:type="spellStart"/>
            <w:r>
              <w:rPr>
                <w:rFonts w:asciiTheme="minorHAnsi" w:hAnsiTheme="minorHAnsi" w:cstheme="minorHAnsi"/>
                <w:sz w:val="24"/>
                <w:szCs w:val="24"/>
              </w:rPr>
              <w:t>Konsultasi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Manajemen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Bidang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Manufaktur</w:t>
            </w:r>
            <w:proofErr w:type="spellEnd"/>
            <w:r>
              <w:rPr>
                <w:rFonts w:asciiTheme="minorHAnsi" w:hAnsiTheme="minorHAnsi" w:cstheme="minorHAnsi"/>
                <w:sz w:val="24"/>
                <w:szCs w:val="24"/>
              </w:rPr>
              <w:t xml:space="preserve">. </w:t>
            </w:r>
          </w:p>
        </w:tc>
      </w:tr>
      <w:tr w:rsidR="00874DFD" w:rsidRPr="00580A19" w14:paraId="740853C8" w14:textId="77777777" w:rsidTr="00874DFD">
        <w:trPr>
          <w:trHeight w:val="227"/>
        </w:trPr>
        <w:tc>
          <w:tcPr>
            <w:tcW w:w="850" w:type="dxa"/>
            <w:tcBorders>
              <w:top w:val="single" w:sz="4" w:space="0" w:color="auto"/>
              <w:bottom w:val="single" w:sz="4" w:space="0" w:color="auto"/>
            </w:tcBorders>
            <w:vAlign w:val="center"/>
          </w:tcPr>
          <w:p w14:paraId="6093C382" w14:textId="77777777" w:rsidR="00874DFD" w:rsidRPr="003507E1" w:rsidRDefault="00874DFD" w:rsidP="003507E1">
            <w:pPr>
              <w:spacing w:after="0" w:line="240" w:lineRule="auto"/>
              <w:ind w:left="175" w:hanging="142"/>
              <w:jc w:val="center"/>
              <w:rPr>
                <w:rFonts w:cstheme="minorHAnsi"/>
              </w:rPr>
            </w:pPr>
            <w:r w:rsidRPr="003507E1">
              <w:rPr>
                <w:rFonts w:cstheme="minorHAnsi"/>
              </w:rPr>
              <w:t>2.</w:t>
            </w:r>
          </w:p>
        </w:tc>
        <w:tc>
          <w:tcPr>
            <w:tcW w:w="1843" w:type="dxa"/>
            <w:tcBorders>
              <w:top w:val="single" w:sz="4" w:space="0" w:color="auto"/>
              <w:bottom w:val="single" w:sz="4" w:space="0" w:color="auto"/>
            </w:tcBorders>
            <w:vAlign w:val="center"/>
          </w:tcPr>
          <w:p w14:paraId="1FC02D7E" w14:textId="6E112F95"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M.702092.002.01</w:t>
            </w:r>
          </w:p>
        </w:tc>
        <w:tc>
          <w:tcPr>
            <w:tcW w:w="3118" w:type="dxa"/>
            <w:tcBorders>
              <w:top w:val="single" w:sz="4" w:space="0" w:color="auto"/>
              <w:bottom w:val="single" w:sz="4" w:space="0" w:color="auto"/>
            </w:tcBorders>
            <w:vAlign w:val="center"/>
          </w:tcPr>
          <w:p w14:paraId="2A9DF764" w14:textId="245B6695" w:rsidR="00874DFD" w:rsidRPr="003507E1" w:rsidRDefault="00874DFD" w:rsidP="003507E1">
            <w:pPr>
              <w:pStyle w:val="NoSpacing"/>
            </w:pPr>
            <w:r w:rsidRPr="003507E1">
              <w:t>Merancang Tata Letak Tempat Kerja</w:t>
            </w:r>
          </w:p>
        </w:tc>
        <w:tc>
          <w:tcPr>
            <w:tcW w:w="3686" w:type="dxa"/>
            <w:vMerge/>
            <w:tcBorders>
              <w:top w:val="single" w:sz="4" w:space="0" w:color="auto"/>
              <w:bottom w:val="single" w:sz="4" w:space="0" w:color="auto"/>
            </w:tcBorders>
            <w:vAlign w:val="center"/>
          </w:tcPr>
          <w:p w14:paraId="09288F26" w14:textId="77777777" w:rsidR="00874DFD" w:rsidRPr="003507E1" w:rsidRDefault="00874DFD" w:rsidP="003507E1">
            <w:pPr>
              <w:pStyle w:val="TableParagraph"/>
              <w:rPr>
                <w:rFonts w:asciiTheme="minorHAnsi" w:hAnsiTheme="minorHAnsi" w:cstheme="minorHAnsi"/>
              </w:rPr>
            </w:pPr>
          </w:p>
        </w:tc>
      </w:tr>
      <w:tr w:rsidR="00874DFD" w:rsidRPr="00580A19" w14:paraId="2FC1EBB9" w14:textId="77777777" w:rsidTr="00874DFD">
        <w:trPr>
          <w:trHeight w:val="720"/>
        </w:trPr>
        <w:tc>
          <w:tcPr>
            <w:tcW w:w="850" w:type="dxa"/>
            <w:tcBorders>
              <w:top w:val="single" w:sz="4" w:space="0" w:color="auto"/>
              <w:bottom w:val="single" w:sz="4" w:space="0" w:color="auto"/>
            </w:tcBorders>
            <w:vAlign w:val="center"/>
          </w:tcPr>
          <w:p w14:paraId="7E831B96" w14:textId="77777777" w:rsidR="00874DFD" w:rsidRPr="003507E1" w:rsidRDefault="00874DFD" w:rsidP="003507E1">
            <w:pPr>
              <w:spacing w:after="0" w:line="240" w:lineRule="auto"/>
              <w:jc w:val="center"/>
              <w:rPr>
                <w:rFonts w:cstheme="minorHAnsi"/>
              </w:rPr>
            </w:pPr>
            <w:r w:rsidRPr="003507E1">
              <w:rPr>
                <w:rFonts w:cstheme="minorHAnsi"/>
              </w:rPr>
              <w:t>3.</w:t>
            </w:r>
          </w:p>
        </w:tc>
        <w:tc>
          <w:tcPr>
            <w:tcW w:w="1843" w:type="dxa"/>
            <w:tcBorders>
              <w:top w:val="single" w:sz="4" w:space="0" w:color="auto"/>
              <w:bottom w:val="single" w:sz="4" w:space="0" w:color="auto"/>
            </w:tcBorders>
            <w:vAlign w:val="center"/>
          </w:tcPr>
          <w:p w14:paraId="06C6341E" w14:textId="617B3AEB"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M.702092.003.01</w:t>
            </w:r>
          </w:p>
        </w:tc>
        <w:tc>
          <w:tcPr>
            <w:tcW w:w="3118" w:type="dxa"/>
            <w:tcBorders>
              <w:top w:val="single" w:sz="4" w:space="0" w:color="auto"/>
              <w:bottom w:val="single" w:sz="4" w:space="0" w:color="auto"/>
            </w:tcBorders>
            <w:vAlign w:val="center"/>
          </w:tcPr>
          <w:p w14:paraId="7CCA28A7" w14:textId="5E50B5E2" w:rsidR="00874DFD" w:rsidRPr="003507E1" w:rsidRDefault="00874DFD" w:rsidP="003507E1">
            <w:pPr>
              <w:pStyle w:val="NoSpacing"/>
            </w:pPr>
            <w:r w:rsidRPr="003507E1">
              <w:t>Menganalisis  Pemindahan  Material (Material Handlin)</w:t>
            </w:r>
          </w:p>
        </w:tc>
        <w:tc>
          <w:tcPr>
            <w:tcW w:w="3686" w:type="dxa"/>
            <w:vMerge/>
            <w:tcBorders>
              <w:top w:val="single" w:sz="4" w:space="0" w:color="auto"/>
              <w:bottom w:val="single" w:sz="4" w:space="0" w:color="auto"/>
            </w:tcBorders>
            <w:vAlign w:val="center"/>
          </w:tcPr>
          <w:p w14:paraId="728692FD" w14:textId="77777777" w:rsidR="00874DFD" w:rsidRPr="003507E1" w:rsidRDefault="00874DFD" w:rsidP="003507E1">
            <w:pPr>
              <w:pStyle w:val="TableParagraph"/>
              <w:rPr>
                <w:rFonts w:asciiTheme="minorHAnsi" w:hAnsiTheme="minorHAnsi" w:cstheme="minorHAnsi"/>
              </w:rPr>
            </w:pPr>
          </w:p>
        </w:tc>
      </w:tr>
      <w:tr w:rsidR="00874DFD" w:rsidRPr="00580A19" w14:paraId="25CCB193" w14:textId="77777777" w:rsidTr="00874DFD">
        <w:trPr>
          <w:trHeight w:val="276"/>
        </w:trPr>
        <w:tc>
          <w:tcPr>
            <w:tcW w:w="850" w:type="dxa"/>
            <w:tcBorders>
              <w:top w:val="single" w:sz="4" w:space="0" w:color="auto"/>
              <w:bottom w:val="single" w:sz="4" w:space="0" w:color="auto"/>
            </w:tcBorders>
            <w:vAlign w:val="center"/>
          </w:tcPr>
          <w:p w14:paraId="3D7CDCC4" w14:textId="77777777" w:rsidR="00874DFD" w:rsidRPr="003507E1" w:rsidRDefault="00874DFD" w:rsidP="003507E1">
            <w:pPr>
              <w:spacing w:after="0" w:line="240" w:lineRule="auto"/>
              <w:jc w:val="center"/>
              <w:rPr>
                <w:rFonts w:cstheme="minorHAnsi"/>
              </w:rPr>
            </w:pPr>
            <w:r w:rsidRPr="003507E1">
              <w:rPr>
                <w:rFonts w:cstheme="minorHAnsi"/>
              </w:rPr>
              <w:t>4.</w:t>
            </w:r>
          </w:p>
        </w:tc>
        <w:tc>
          <w:tcPr>
            <w:tcW w:w="1843" w:type="dxa"/>
            <w:tcBorders>
              <w:top w:val="single" w:sz="4" w:space="0" w:color="auto"/>
              <w:bottom w:val="single" w:sz="4" w:space="0" w:color="auto"/>
            </w:tcBorders>
            <w:vAlign w:val="center"/>
          </w:tcPr>
          <w:p w14:paraId="7A2E2CC2" w14:textId="63AAC49A"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M.702092.004.01</w:t>
            </w:r>
          </w:p>
        </w:tc>
        <w:tc>
          <w:tcPr>
            <w:tcW w:w="3118" w:type="dxa"/>
            <w:tcBorders>
              <w:top w:val="single" w:sz="4" w:space="0" w:color="auto"/>
              <w:bottom w:val="single" w:sz="4" w:space="0" w:color="auto"/>
            </w:tcBorders>
            <w:vAlign w:val="center"/>
          </w:tcPr>
          <w:p w14:paraId="5877FB59" w14:textId="29454501" w:rsidR="00874DFD" w:rsidRPr="003507E1" w:rsidRDefault="00874DFD" w:rsidP="003507E1">
            <w:pPr>
              <w:pStyle w:val="NoSpacing"/>
            </w:pPr>
            <w:r w:rsidRPr="003507E1">
              <w:t>Merancang Perbaikan Berkelanjutan</w:t>
            </w:r>
          </w:p>
        </w:tc>
        <w:tc>
          <w:tcPr>
            <w:tcW w:w="3686" w:type="dxa"/>
            <w:vMerge/>
            <w:tcBorders>
              <w:top w:val="single" w:sz="4" w:space="0" w:color="auto"/>
              <w:bottom w:val="single" w:sz="4" w:space="0" w:color="auto"/>
            </w:tcBorders>
            <w:vAlign w:val="center"/>
          </w:tcPr>
          <w:p w14:paraId="0DF25C54" w14:textId="77777777" w:rsidR="00874DFD" w:rsidRPr="003507E1" w:rsidRDefault="00874DFD" w:rsidP="003507E1">
            <w:pPr>
              <w:pStyle w:val="TableParagraph"/>
              <w:rPr>
                <w:rFonts w:asciiTheme="minorHAnsi" w:hAnsiTheme="minorHAnsi" w:cstheme="minorHAnsi"/>
              </w:rPr>
            </w:pPr>
          </w:p>
        </w:tc>
      </w:tr>
      <w:tr w:rsidR="00874DFD" w:rsidRPr="00580A19" w14:paraId="329C6D8B" w14:textId="77777777" w:rsidTr="00874DFD">
        <w:trPr>
          <w:trHeight w:val="276"/>
        </w:trPr>
        <w:tc>
          <w:tcPr>
            <w:tcW w:w="850" w:type="dxa"/>
            <w:tcBorders>
              <w:top w:val="single" w:sz="4" w:space="0" w:color="auto"/>
              <w:bottom w:val="single" w:sz="4" w:space="0" w:color="auto"/>
            </w:tcBorders>
            <w:vAlign w:val="center"/>
          </w:tcPr>
          <w:p w14:paraId="38C50A94" w14:textId="77777777" w:rsidR="00874DFD" w:rsidRPr="003507E1" w:rsidRDefault="00874DFD" w:rsidP="003507E1">
            <w:pPr>
              <w:spacing w:after="0" w:line="240" w:lineRule="auto"/>
              <w:jc w:val="center"/>
              <w:rPr>
                <w:rFonts w:cstheme="minorHAnsi"/>
              </w:rPr>
            </w:pPr>
            <w:r w:rsidRPr="003507E1">
              <w:rPr>
                <w:rFonts w:cstheme="minorHAnsi"/>
              </w:rPr>
              <w:t>5.</w:t>
            </w:r>
          </w:p>
        </w:tc>
        <w:tc>
          <w:tcPr>
            <w:tcW w:w="1843" w:type="dxa"/>
            <w:tcBorders>
              <w:top w:val="single" w:sz="4" w:space="0" w:color="auto"/>
              <w:bottom w:val="single" w:sz="4" w:space="0" w:color="auto"/>
            </w:tcBorders>
            <w:vAlign w:val="center"/>
          </w:tcPr>
          <w:p w14:paraId="7A338FC0" w14:textId="6174F0E8"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M.702092.005.01</w:t>
            </w:r>
          </w:p>
        </w:tc>
        <w:tc>
          <w:tcPr>
            <w:tcW w:w="3118" w:type="dxa"/>
            <w:tcBorders>
              <w:top w:val="single" w:sz="4" w:space="0" w:color="auto"/>
              <w:bottom w:val="single" w:sz="4" w:space="0" w:color="auto"/>
            </w:tcBorders>
            <w:vAlign w:val="center"/>
          </w:tcPr>
          <w:p w14:paraId="271EBD9A" w14:textId="5E4AE14D" w:rsidR="00874DFD" w:rsidRPr="003507E1" w:rsidRDefault="00874DFD" w:rsidP="003507E1">
            <w:pPr>
              <w:pStyle w:val="NoSpacing"/>
            </w:pPr>
            <w:r w:rsidRPr="003507E1">
              <w:t>Melakukan Aktivitas Pembelian</w:t>
            </w:r>
          </w:p>
        </w:tc>
        <w:tc>
          <w:tcPr>
            <w:tcW w:w="3686" w:type="dxa"/>
            <w:vMerge/>
            <w:tcBorders>
              <w:top w:val="single" w:sz="4" w:space="0" w:color="auto"/>
              <w:bottom w:val="single" w:sz="4" w:space="0" w:color="auto"/>
            </w:tcBorders>
            <w:vAlign w:val="center"/>
          </w:tcPr>
          <w:p w14:paraId="615C725E" w14:textId="77777777" w:rsidR="00874DFD" w:rsidRPr="003507E1" w:rsidRDefault="00874DFD" w:rsidP="003507E1">
            <w:pPr>
              <w:pStyle w:val="TableParagraph"/>
              <w:rPr>
                <w:rFonts w:asciiTheme="minorHAnsi" w:hAnsiTheme="minorHAnsi" w:cstheme="minorHAnsi"/>
              </w:rPr>
            </w:pPr>
          </w:p>
        </w:tc>
      </w:tr>
      <w:tr w:rsidR="00874DFD" w:rsidRPr="00580A19" w14:paraId="44A30498" w14:textId="77777777" w:rsidTr="00874DFD">
        <w:trPr>
          <w:trHeight w:val="276"/>
        </w:trPr>
        <w:tc>
          <w:tcPr>
            <w:tcW w:w="850" w:type="dxa"/>
            <w:tcBorders>
              <w:top w:val="single" w:sz="4" w:space="0" w:color="auto"/>
              <w:bottom w:val="single" w:sz="4" w:space="0" w:color="auto"/>
            </w:tcBorders>
            <w:vAlign w:val="center"/>
          </w:tcPr>
          <w:p w14:paraId="43B3713E" w14:textId="79FDDDFB" w:rsidR="00874DFD" w:rsidRPr="003507E1" w:rsidRDefault="00874DFD" w:rsidP="003507E1">
            <w:pPr>
              <w:spacing w:after="0" w:line="240" w:lineRule="auto"/>
              <w:jc w:val="center"/>
              <w:rPr>
                <w:rFonts w:cstheme="minorHAnsi"/>
                <w:lang w:val="en-US"/>
              </w:rPr>
            </w:pPr>
            <w:r>
              <w:rPr>
                <w:rFonts w:cstheme="minorHAnsi"/>
                <w:lang w:val="en-US"/>
              </w:rPr>
              <w:t>6.</w:t>
            </w:r>
          </w:p>
        </w:tc>
        <w:tc>
          <w:tcPr>
            <w:tcW w:w="1843" w:type="dxa"/>
            <w:tcBorders>
              <w:top w:val="single" w:sz="4" w:space="0" w:color="auto"/>
              <w:bottom w:val="single" w:sz="4" w:space="0" w:color="auto"/>
            </w:tcBorders>
            <w:vAlign w:val="center"/>
          </w:tcPr>
          <w:p w14:paraId="560C40F2" w14:textId="79B22BD3"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M.702092.006.01</w:t>
            </w:r>
          </w:p>
        </w:tc>
        <w:tc>
          <w:tcPr>
            <w:tcW w:w="3118" w:type="dxa"/>
            <w:tcBorders>
              <w:top w:val="single" w:sz="4" w:space="0" w:color="auto"/>
              <w:bottom w:val="single" w:sz="4" w:space="0" w:color="auto"/>
            </w:tcBorders>
            <w:vAlign w:val="center"/>
          </w:tcPr>
          <w:p w14:paraId="2F24738F" w14:textId="43482A39" w:rsidR="00874DFD" w:rsidRPr="003507E1" w:rsidRDefault="00874DFD" w:rsidP="003507E1">
            <w:pPr>
              <w:pStyle w:val="NoSpacing"/>
            </w:pPr>
            <w:r w:rsidRPr="003507E1">
              <w:t>Mengendalikan Aktivitas Pergudangan</w:t>
            </w:r>
          </w:p>
        </w:tc>
        <w:tc>
          <w:tcPr>
            <w:tcW w:w="3686" w:type="dxa"/>
            <w:vMerge/>
            <w:tcBorders>
              <w:top w:val="single" w:sz="4" w:space="0" w:color="auto"/>
              <w:bottom w:val="single" w:sz="4" w:space="0" w:color="auto"/>
            </w:tcBorders>
            <w:vAlign w:val="center"/>
          </w:tcPr>
          <w:p w14:paraId="24720127" w14:textId="77777777" w:rsidR="00874DFD" w:rsidRPr="003507E1" w:rsidRDefault="00874DFD" w:rsidP="003507E1">
            <w:pPr>
              <w:pStyle w:val="TableParagraph"/>
              <w:rPr>
                <w:rFonts w:asciiTheme="minorHAnsi" w:hAnsiTheme="minorHAnsi" w:cstheme="minorHAnsi"/>
              </w:rPr>
            </w:pPr>
          </w:p>
        </w:tc>
      </w:tr>
      <w:tr w:rsidR="00874DFD" w:rsidRPr="00580A19" w14:paraId="7072FE44" w14:textId="77777777" w:rsidTr="00874DFD">
        <w:trPr>
          <w:trHeight w:val="276"/>
        </w:trPr>
        <w:tc>
          <w:tcPr>
            <w:tcW w:w="850" w:type="dxa"/>
            <w:tcBorders>
              <w:top w:val="single" w:sz="4" w:space="0" w:color="auto"/>
              <w:bottom w:val="single" w:sz="4" w:space="0" w:color="auto"/>
            </w:tcBorders>
            <w:vAlign w:val="center"/>
          </w:tcPr>
          <w:p w14:paraId="5D3632E5" w14:textId="1722D778" w:rsidR="00874DFD" w:rsidRPr="003507E1" w:rsidRDefault="00874DFD" w:rsidP="003507E1">
            <w:pPr>
              <w:spacing w:after="0" w:line="240" w:lineRule="auto"/>
              <w:jc w:val="center"/>
              <w:rPr>
                <w:rFonts w:cstheme="minorHAnsi"/>
                <w:lang w:val="en-US"/>
              </w:rPr>
            </w:pPr>
            <w:r>
              <w:rPr>
                <w:rFonts w:cstheme="minorHAnsi"/>
                <w:lang w:val="en-US"/>
              </w:rPr>
              <w:t>7.</w:t>
            </w:r>
          </w:p>
        </w:tc>
        <w:tc>
          <w:tcPr>
            <w:tcW w:w="1843" w:type="dxa"/>
            <w:tcBorders>
              <w:top w:val="single" w:sz="4" w:space="0" w:color="auto"/>
              <w:bottom w:val="single" w:sz="4" w:space="0" w:color="auto"/>
            </w:tcBorders>
            <w:vAlign w:val="center"/>
          </w:tcPr>
          <w:p w14:paraId="034B6D9C" w14:textId="4288AE30"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M.702092.007.01</w:t>
            </w:r>
          </w:p>
        </w:tc>
        <w:tc>
          <w:tcPr>
            <w:tcW w:w="3118" w:type="dxa"/>
            <w:tcBorders>
              <w:top w:val="single" w:sz="4" w:space="0" w:color="auto"/>
              <w:bottom w:val="single" w:sz="4" w:space="0" w:color="auto"/>
            </w:tcBorders>
            <w:vAlign w:val="center"/>
          </w:tcPr>
          <w:p w14:paraId="7FB8BB28" w14:textId="7009BBF3" w:rsidR="00874DFD" w:rsidRPr="003507E1" w:rsidRDefault="00874DFD" w:rsidP="003507E1">
            <w:pPr>
              <w:pStyle w:val="NoSpacing"/>
            </w:pPr>
            <w:r w:rsidRPr="003507E1">
              <w:t>Merencanakan  Strategi  Pemeliharaan Sistem Produksi</w:t>
            </w:r>
          </w:p>
        </w:tc>
        <w:tc>
          <w:tcPr>
            <w:tcW w:w="3686" w:type="dxa"/>
            <w:vMerge/>
            <w:tcBorders>
              <w:top w:val="single" w:sz="4" w:space="0" w:color="auto"/>
              <w:bottom w:val="single" w:sz="4" w:space="0" w:color="auto"/>
            </w:tcBorders>
            <w:vAlign w:val="center"/>
          </w:tcPr>
          <w:p w14:paraId="6CF0E44B" w14:textId="77777777" w:rsidR="00874DFD" w:rsidRPr="003507E1" w:rsidRDefault="00874DFD" w:rsidP="003507E1">
            <w:pPr>
              <w:pStyle w:val="TableParagraph"/>
              <w:rPr>
                <w:rFonts w:asciiTheme="minorHAnsi" w:hAnsiTheme="minorHAnsi" w:cstheme="minorHAnsi"/>
              </w:rPr>
            </w:pPr>
          </w:p>
        </w:tc>
      </w:tr>
      <w:tr w:rsidR="00874DFD" w:rsidRPr="00580A19" w14:paraId="2B4A157A" w14:textId="77777777" w:rsidTr="00874DFD">
        <w:trPr>
          <w:trHeight w:val="276"/>
        </w:trPr>
        <w:tc>
          <w:tcPr>
            <w:tcW w:w="850" w:type="dxa"/>
            <w:tcBorders>
              <w:top w:val="single" w:sz="4" w:space="0" w:color="auto"/>
              <w:bottom w:val="single" w:sz="18" w:space="0" w:color="auto"/>
            </w:tcBorders>
            <w:vAlign w:val="center"/>
          </w:tcPr>
          <w:p w14:paraId="0D2EDDBC" w14:textId="5391D4AE" w:rsidR="00874DFD" w:rsidRPr="003507E1" w:rsidRDefault="00874DFD" w:rsidP="003507E1">
            <w:pPr>
              <w:spacing w:after="0" w:line="240" w:lineRule="auto"/>
              <w:jc w:val="center"/>
              <w:rPr>
                <w:rFonts w:cstheme="minorHAnsi"/>
                <w:lang w:val="en-US"/>
              </w:rPr>
            </w:pPr>
            <w:r>
              <w:rPr>
                <w:rFonts w:cstheme="minorHAnsi"/>
                <w:lang w:val="en-US"/>
              </w:rPr>
              <w:t>8.</w:t>
            </w:r>
          </w:p>
        </w:tc>
        <w:tc>
          <w:tcPr>
            <w:tcW w:w="1843" w:type="dxa"/>
            <w:tcBorders>
              <w:top w:val="single" w:sz="4" w:space="0" w:color="auto"/>
              <w:bottom w:val="single" w:sz="18" w:space="0" w:color="auto"/>
            </w:tcBorders>
            <w:vAlign w:val="center"/>
          </w:tcPr>
          <w:p w14:paraId="59FD33DC" w14:textId="0AC1D105" w:rsidR="00874DFD" w:rsidRPr="003507E1" w:rsidRDefault="00874DFD" w:rsidP="003507E1">
            <w:pPr>
              <w:pStyle w:val="TableParagraph"/>
              <w:ind w:left="38"/>
              <w:rPr>
                <w:rFonts w:asciiTheme="minorHAnsi" w:hAnsiTheme="minorHAnsi" w:cstheme="minorHAnsi"/>
              </w:rPr>
            </w:pPr>
            <w:r w:rsidRPr="003507E1">
              <w:rPr>
                <w:rFonts w:asciiTheme="minorHAnsi" w:hAnsiTheme="minorHAnsi" w:cstheme="minorHAnsi"/>
              </w:rPr>
              <w:t>M.702092.008.01</w:t>
            </w:r>
          </w:p>
        </w:tc>
        <w:tc>
          <w:tcPr>
            <w:tcW w:w="3118" w:type="dxa"/>
            <w:tcBorders>
              <w:top w:val="single" w:sz="4" w:space="0" w:color="auto"/>
              <w:bottom w:val="single" w:sz="18" w:space="0" w:color="auto"/>
            </w:tcBorders>
            <w:vAlign w:val="center"/>
          </w:tcPr>
          <w:p w14:paraId="61BB7276" w14:textId="487C6AA2" w:rsidR="00874DFD" w:rsidRPr="003507E1" w:rsidRDefault="00874DFD" w:rsidP="003507E1">
            <w:pPr>
              <w:pStyle w:val="NoSpacing"/>
            </w:pPr>
            <w:r w:rsidRPr="003507E1">
              <w:t>Mengevaluasi Sistem Pemeliharaan</w:t>
            </w:r>
          </w:p>
        </w:tc>
        <w:tc>
          <w:tcPr>
            <w:tcW w:w="3686" w:type="dxa"/>
            <w:vMerge/>
            <w:tcBorders>
              <w:top w:val="single" w:sz="4" w:space="0" w:color="auto"/>
              <w:bottom w:val="single" w:sz="18" w:space="0" w:color="auto"/>
            </w:tcBorders>
            <w:vAlign w:val="center"/>
          </w:tcPr>
          <w:p w14:paraId="6F22F626" w14:textId="77777777" w:rsidR="00874DFD" w:rsidRPr="003507E1" w:rsidRDefault="00874DFD" w:rsidP="003507E1">
            <w:pPr>
              <w:pStyle w:val="TableParagraph"/>
              <w:rPr>
                <w:rFonts w:asciiTheme="minorHAnsi" w:hAnsiTheme="minorHAnsi" w:cstheme="minorHAnsi"/>
              </w:rPr>
            </w:pPr>
          </w:p>
        </w:tc>
      </w:tr>
    </w:tbl>
    <w:p w14:paraId="36234ED4" w14:textId="77777777" w:rsidR="006260B2" w:rsidRDefault="006260B2" w:rsidP="009C2116">
      <w:pPr>
        <w:spacing w:after="0" w:line="240" w:lineRule="auto"/>
        <w:ind w:left="426"/>
        <w:rPr>
          <w:rFonts w:eastAsia="Times New Roman" w:cs="Arial"/>
          <w:b/>
          <w:bCs/>
          <w:sz w:val="24"/>
        </w:rPr>
      </w:pPr>
    </w:p>
    <w:p w14:paraId="0393F2FC"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5DDD6A76"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70F81DD8"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124A248F"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16946CF" w14:textId="77777777" w:rsidR="009C2116" w:rsidRPr="00580A19" w:rsidRDefault="009C2116" w:rsidP="008D2E21">
            <w:pPr>
              <w:spacing w:after="0" w:line="240" w:lineRule="auto"/>
              <w:jc w:val="center"/>
              <w:rPr>
                <w:rFonts w:cs="Arial"/>
                <w:b/>
                <w:lang w:val="en-ID"/>
              </w:rPr>
            </w:pPr>
            <w:r w:rsidRPr="00580A19">
              <w:rPr>
                <w:rFonts w:cs="Arial"/>
                <w:b/>
                <w:lang w:val="en-ID"/>
              </w:rPr>
              <w:t xml:space="preserve">Bukti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7ECE4A43"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4B03EF1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3637818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99DD529"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3707831A"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363D440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67669FBF"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670B43DE" w14:textId="77777777" w:rsidR="009C2116" w:rsidRPr="00580A19" w:rsidRDefault="009C2116" w:rsidP="008D2E21">
            <w:pPr>
              <w:spacing w:after="0" w:line="240" w:lineRule="auto"/>
              <w:jc w:val="center"/>
              <w:rPr>
                <w:rFonts w:cs="Arial"/>
                <w:b/>
                <w:lang w:val="en-ID"/>
              </w:rPr>
            </w:pPr>
          </w:p>
        </w:tc>
      </w:tr>
      <w:tr w:rsidR="00370729" w:rsidRPr="00580A19" w14:paraId="14B0EA53" w14:textId="77777777" w:rsidTr="00C8778E">
        <w:trPr>
          <w:trHeight w:val="255"/>
        </w:trPr>
        <w:tc>
          <w:tcPr>
            <w:tcW w:w="590" w:type="dxa"/>
            <w:tcBorders>
              <w:top w:val="single" w:sz="12" w:space="0" w:color="auto"/>
              <w:left w:val="single" w:sz="12" w:space="0" w:color="auto"/>
            </w:tcBorders>
            <w:shd w:val="clear" w:color="auto" w:fill="auto"/>
            <w:vAlign w:val="center"/>
          </w:tcPr>
          <w:p w14:paraId="0A71D944"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CA8AD6A" w14:textId="1EBA7754" w:rsidR="00370729" w:rsidRPr="009F39C9" w:rsidRDefault="009F39C9" w:rsidP="00C8778E">
            <w:pPr>
              <w:spacing w:after="0" w:line="240" w:lineRule="auto"/>
              <w:rPr>
                <w:rFonts w:ascii="Arial Narrow" w:hAnsi="Arial Narrow" w:cs="Arial"/>
                <w:color w:val="C0504D"/>
                <w:sz w:val="24"/>
                <w:lang w:val="en-US"/>
              </w:rPr>
            </w:pPr>
            <w:proofErr w:type="spellStart"/>
            <w:r w:rsidRPr="009F39C9">
              <w:rPr>
                <w:rFonts w:ascii="Arial Narrow" w:hAnsi="Arial Narrow" w:cs="Arial"/>
                <w:sz w:val="24"/>
                <w:lang w:val="en-US"/>
              </w:rPr>
              <w:t>Fotocopy</w:t>
            </w:r>
            <w:proofErr w:type="spellEnd"/>
            <w:r w:rsidRPr="009F39C9">
              <w:rPr>
                <w:rFonts w:ascii="Arial Narrow" w:hAnsi="Arial Narrow" w:cs="Arial"/>
                <w:sz w:val="24"/>
                <w:lang w:val="en-US"/>
              </w:rPr>
              <w:t xml:space="preserve"> </w:t>
            </w:r>
            <w:proofErr w:type="spellStart"/>
            <w:r w:rsidRPr="009F39C9">
              <w:rPr>
                <w:rFonts w:ascii="Arial Narrow" w:hAnsi="Arial Narrow" w:cs="Arial"/>
                <w:sz w:val="24"/>
                <w:lang w:val="en-US"/>
              </w:rPr>
              <w:t>Kartu</w:t>
            </w:r>
            <w:proofErr w:type="spellEnd"/>
            <w:r w:rsidRPr="009F39C9">
              <w:rPr>
                <w:rFonts w:ascii="Arial Narrow" w:hAnsi="Arial Narrow" w:cs="Arial"/>
                <w:sz w:val="24"/>
                <w:lang w:val="en-US"/>
              </w:rPr>
              <w:t xml:space="preserve"> </w:t>
            </w:r>
            <w:proofErr w:type="spellStart"/>
            <w:r w:rsidRPr="009F39C9">
              <w:rPr>
                <w:rFonts w:ascii="Arial Narrow" w:hAnsi="Arial Narrow" w:cs="Arial"/>
                <w:sz w:val="24"/>
                <w:lang w:val="en-US"/>
              </w:rPr>
              <w:t>Mahasiswa</w:t>
            </w:r>
            <w:proofErr w:type="spellEnd"/>
            <w:r w:rsidRPr="009F39C9">
              <w:rPr>
                <w:rFonts w:ascii="Arial Narrow" w:hAnsi="Arial Narrow" w:cs="Arial"/>
                <w:sz w:val="24"/>
                <w:lang w:val="en-US"/>
              </w:rPr>
              <w:t xml:space="preserve"> (KTM) dan KTP</w:t>
            </w: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E119FAF" w14:textId="130086AE" w:rsidR="00370729" w:rsidRPr="00580A19" w:rsidRDefault="00874DFD"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0527F72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94199A9" w14:textId="77777777" w:rsidR="00370729" w:rsidRPr="00580A19" w:rsidRDefault="00370729" w:rsidP="008D2E21">
            <w:pPr>
              <w:spacing w:after="0" w:line="240" w:lineRule="auto"/>
              <w:rPr>
                <w:rFonts w:cs="Arial"/>
                <w:lang w:val="en-ID"/>
              </w:rPr>
            </w:pPr>
          </w:p>
        </w:tc>
      </w:tr>
      <w:tr w:rsidR="00370729" w:rsidRPr="00580A19" w14:paraId="407052BE" w14:textId="77777777" w:rsidTr="00C8778E">
        <w:trPr>
          <w:trHeight w:val="309"/>
        </w:trPr>
        <w:tc>
          <w:tcPr>
            <w:tcW w:w="590" w:type="dxa"/>
            <w:tcBorders>
              <w:left w:val="single" w:sz="12" w:space="0" w:color="auto"/>
            </w:tcBorders>
            <w:shd w:val="clear" w:color="auto" w:fill="auto"/>
            <w:vAlign w:val="center"/>
          </w:tcPr>
          <w:p w14:paraId="621A2447"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1FEEA57E" w14:textId="766760D2" w:rsidR="00370729" w:rsidRPr="00C8778E" w:rsidRDefault="009F39C9" w:rsidP="00C8778E">
            <w:pPr>
              <w:pStyle w:val="EnvelopeReturn"/>
              <w:rPr>
                <w:rFonts w:ascii="Arial Narrow" w:hAnsi="Arial Narrow" w:cs="Calibri"/>
                <w:color w:val="000000"/>
                <w:szCs w:val="22"/>
              </w:rPr>
            </w:pPr>
            <w:proofErr w:type="spellStart"/>
            <w:r>
              <w:rPr>
                <w:rFonts w:ascii="Arial Narrow" w:hAnsi="Arial Narrow" w:cs="Calibri"/>
                <w:color w:val="000000"/>
                <w:szCs w:val="22"/>
              </w:rPr>
              <w:t>Fotocopy</w:t>
            </w:r>
            <w:proofErr w:type="spellEnd"/>
            <w:r>
              <w:rPr>
                <w:rFonts w:ascii="Arial Narrow" w:hAnsi="Arial Narrow" w:cs="Calibri"/>
                <w:color w:val="000000"/>
                <w:szCs w:val="22"/>
              </w:rPr>
              <w:t xml:space="preserve"> </w:t>
            </w:r>
            <w:proofErr w:type="spellStart"/>
            <w:r>
              <w:rPr>
                <w:rFonts w:ascii="Arial Narrow" w:hAnsi="Arial Narrow" w:cs="Calibri"/>
                <w:color w:val="000000"/>
                <w:szCs w:val="22"/>
              </w:rPr>
              <w:t>Transkip</w:t>
            </w:r>
            <w:proofErr w:type="spellEnd"/>
            <w:r>
              <w:rPr>
                <w:rFonts w:ascii="Arial Narrow" w:hAnsi="Arial Narrow" w:cs="Calibri"/>
                <w:color w:val="000000"/>
                <w:szCs w:val="22"/>
              </w:rPr>
              <w:t xml:space="preserve"> Nilai </w:t>
            </w:r>
            <w:proofErr w:type="spellStart"/>
            <w:r>
              <w:rPr>
                <w:rFonts w:ascii="Arial Narrow" w:hAnsi="Arial Narrow" w:cs="Calibri"/>
                <w:color w:val="000000"/>
                <w:szCs w:val="22"/>
              </w:rPr>
              <w:t>Terbaru</w:t>
            </w:r>
            <w:proofErr w:type="spellEnd"/>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214F8341"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026B1C1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221A97F" w14:textId="77777777" w:rsidR="00370729" w:rsidRPr="00580A19" w:rsidRDefault="00370729" w:rsidP="008D2E21">
            <w:pPr>
              <w:spacing w:after="0" w:line="240" w:lineRule="auto"/>
              <w:rPr>
                <w:rFonts w:cs="Arial"/>
                <w:lang w:val="en-ID"/>
              </w:rPr>
            </w:pPr>
          </w:p>
        </w:tc>
      </w:tr>
      <w:tr w:rsidR="00370729" w:rsidRPr="00580A19" w14:paraId="16B32B31" w14:textId="77777777" w:rsidTr="00C8778E">
        <w:trPr>
          <w:trHeight w:val="202"/>
        </w:trPr>
        <w:tc>
          <w:tcPr>
            <w:tcW w:w="590" w:type="dxa"/>
            <w:tcBorders>
              <w:left w:val="single" w:sz="12" w:space="0" w:color="auto"/>
            </w:tcBorders>
            <w:shd w:val="clear" w:color="auto" w:fill="auto"/>
            <w:vAlign w:val="center"/>
          </w:tcPr>
          <w:p w14:paraId="30231931"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4D8A424B" w14:textId="371422CD" w:rsidR="00370729" w:rsidRPr="00C8778E" w:rsidRDefault="009F39C9" w:rsidP="00C8778E">
            <w:pPr>
              <w:pStyle w:val="EnvelopeReturn"/>
              <w:rPr>
                <w:rFonts w:ascii="Arial Narrow" w:hAnsi="Arial Narrow" w:cs="Calibri"/>
                <w:szCs w:val="22"/>
              </w:rPr>
            </w:pPr>
            <w:r>
              <w:rPr>
                <w:rFonts w:ascii="Arial Narrow" w:hAnsi="Arial Narrow" w:cs="Calibri"/>
                <w:szCs w:val="22"/>
              </w:rPr>
              <w:t xml:space="preserve">Pas </w:t>
            </w:r>
            <w:proofErr w:type="spellStart"/>
            <w:r>
              <w:rPr>
                <w:rFonts w:ascii="Arial Narrow" w:hAnsi="Arial Narrow" w:cs="Calibri"/>
                <w:szCs w:val="22"/>
              </w:rPr>
              <w:t>Foto</w:t>
            </w:r>
            <w:proofErr w:type="spellEnd"/>
            <w:r>
              <w:rPr>
                <w:rFonts w:ascii="Arial Narrow" w:hAnsi="Arial Narrow" w:cs="Calibri"/>
                <w:szCs w:val="22"/>
              </w:rPr>
              <w:t xml:space="preserve"> 3x4 </w:t>
            </w:r>
            <w:proofErr w:type="spellStart"/>
            <w:r>
              <w:rPr>
                <w:rFonts w:ascii="Arial Narrow" w:hAnsi="Arial Narrow" w:cs="Calibri"/>
                <w:szCs w:val="22"/>
              </w:rPr>
              <w:t>sebanyak</w:t>
            </w:r>
            <w:proofErr w:type="spellEnd"/>
            <w:r>
              <w:rPr>
                <w:rFonts w:ascii="Arial Narrow" w:hAnsi="Arial Narrow" w:cs="Calibri"/>
                <w:szCs w:val="22"/>
              </w:rPr>
              <w:t xml:space="preserve"> 5 </w:t>
            </w:r>
            <w:proofErr w:type="spellStart"/>
            <w:r>
              <w:rPr>
                <w:rFonts w:ascii="Arial Narrow" w:hAnsi="Arial Narrow" w:cs="Calibri"/>
                <w:szCs w:val="22"/>
              </w:rPr>
              <w:t>lembar</w:t>
            </w:r>
            <w:proofErr w:type="spellEnd"/>
            <w:r>
              <w:rPr>
                <w:rFonts w:ascii="Arial Narrow" w:hAnsi="Arial Narrow" w:cs="Calibri"/>
                <w:szCs w:val="22"/>
              </w:rPr>
              <w:t xml:space="preserve"> </w:t>
            </w:r>
            <w:proofErr w:type="spellStart"/>
            <w:r>
              <w:rPr>
                <w:rFonts w:ascii="Arial Narrow" w:hAnsi="Arial Narrow" w:cs="Calibri"/>
                <w:szCs w:val="22"/>
              </w:rPr>
              <w:t>Backgorund</w:t>
            </w:r>
            <w:proofErr w:type="spellEnd"/>
            <w:r>
              <w:rPr>
                <w:rFonts w:ascii="Arial Narrow" w:hAnsi="Arial Narrow" w:cs="Calibri"/>
                <w:szCs w:val="22"/>
              </w:rPr>
              <w:t xml:space="preserve"> BIRU</w:t>
            </w: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4C1E1AC0"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9F519F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F2910C" w14:textId="77777777" w:rsidR="00370729" w:rsidRPr="00580A19" w:rsidRDefault="00370729" w:rsidP="008D2E21">
            <w:pPr>
              <w:spacing w:after="0" w:line="240" w:lineRule="auto"/>
              <w:rPr>
                <w:rFonts w:cs="Arial"/>
                <w:lang w:val="en-ID"/>
              </w:rPr>
            </w:pPr>
          </w:p>
        </w:tc>
      </w:tr>
      <w:tr w:rsidR="009F39C9" w:rsidRPr="00580A19" w14:paraId="0743DBAA" w14:textId="77777777" w:rsidTr="00C8778E">
        <w:trPr>
          <w:trHeight w:val="202"/>
        </w:trPr>
        <w:tc>
          <w:tcPr>
            <w:tcW w:w="590" w:type="dxa"/>
            <w:tcBorders>
              <w:left w:val="single" w:sz="12" w:space="0" w:color="auto"/>
            </w:tcBorders>
            <w:shd w:val="clear" w:color="auto" w:fill="auto"/>
            <w:vAlign w:val="center"/>
          </w:tcPr>
          <w:p w14:paraId="7A6F274D" w14:textId="6EBE3EE1" w:rsidR="009F39C9" w:rsidRPr="00C8778E" w:rsidRDefault="009F39C9" w:rsidP="009F39C9">
            <w:pPr>
              <w:spacing w:after="0" w:line="240" w:lineRule="auto"/>
              <w:jc w:val="center"/>
              <w:rPr>
                <w:rFonts w:ascii="Arial Narrow" w:hAnsi="Arial Narrow" w:cs="Arial"/>
                <w:sz w:val="24"/>
                <w:lang w:val="en-ID"/>
              </w:rPr>
            </w:pPr>
            <w:r>
              <w:rPr>
                <w:rFonts w:ascii="Arial Narrow" w:hAnsi="Arial Narrow" w:cs="Arial"/>
                <w:sz w:val="24"/>
                <w:lang w:val="en-ID"/>
              </w:rPr>
              <w:t xml:space="preserve">4. </w:t>
            </w:r>
          </w:p>
        </w:tc>
        <w:tc>
          <w:tcPr>
            <w:tcW w:w="5139" w:type="dxa"/>
            <w:shd w:val="clear" w:color="auto" w:fill="auto"/>
            <w:vAlign w:val="center"/>
          </w:tcPr>
          <w:p w14:paraId="1543B900" w14:textId="02A38FE8" w:rsidR="009F39C9" w:rsidRDefault="009F39C9" w:rsidP="009F39C9">
            <w:pPr>
              <w:pStyle w:val="EnvelopeReturn"/>
              <w:rPr>
                <w:rFonts w:ascii="Arial Narrow" w:hAnsi="Arial Narrow" w:cs="Calibri"/>
                <w:szCs w:val="22"/>
              </w:rPr>
            </w:pPr>
            <w:proofErr w:type="spellStart"/>
            <w:r>
              <w:rPr>
                <w:rFonts w:ascii="Arial Narrow" w:hAnsi="Arial Narrow" w:cs="Calibri"/>
                <w:szCs w:val="22"/>
              </w:rPr>
              <w:t>Fotocopy</w:t>
            </w:r>
            <w:proofErr w:type="spellEnd"/>
            <w:r>
              <w:rPr>
                <w:rFonts w:ascii="Arial Narrow" w:hAnsi="Arial Narrow" w:cs="Calibri"/>
                <w:szCs w:val="22"/>
              </w:rPr>
              <w:t xml:space="preserve"> </w:t>
            </w:r>
            <w:proofErr w:type="spellStart"/>
            <w:r>
              <w:rPr>
                <w:rFonts w:ascii="Arial Narrow" w:hAnsi="Arial Narrow" w:cs="Calibri"/>
                <w:szCs w:val="22"/>
              </w:rPr>
              <w:t>Sertifikat</w:t>
            </w:r>
            <w:proofErr w:type="spellEnd"/>
            <w:r>
              <w:rPr>
                <w:rFonts w:ascii="Arial Narrow" w:hAnsi="Arial Narrow" w:cs="Calibri"/>
                <w:szCs w:val="22"/>
              </w:rPr>
              <w:t xml:space="preserve"> </w:t>
            </w:r>
            <w:proofErr w:type="spellStart"/>
            <w:r>
              <w:rPr>
                <w:rFonts w:ascii="Arial Narrow" w:hAnsi="Arial Narrow" w:cs="Calibri"/>
                <w:szCs w:val="22"/>
              </w:rPr>
              <w:t>pelatihan</w:t>
            </w:r>
            <w:proofErr w:type="spellEnd"/>
            <w:r>
              <w:rPr>
                <w:rFonts w:ascii="Arial Narrow" w:hAnsi="Arial Narrow" w:cs="Calibri"/>
                <w:szCs w:val="22"/>
              </w:rPr>
              <w:t>/workshop/</w:t>
            </w:r>
            <w:proofErr w:type="spellStart"/>
            <w:r>
              <w:rPr>
                <w:rFonts w:ascii="Arial Narrow" w:hAnsi="Arial Narrow" w:cs="Calibri"/>
                <w:szCs w:val="22"/>
              </w:rPr>
              <w:t>kuliah</w:t>
            </w:r>
            <w:proofErr w:type="spellEnd"/>
            <w:r>
              <w:rPr>
                <w:rFonts w:ascii="Arial Narrow" w:hAnsi="Arial Narrow" w:cs="Calibri"/>
                <w:szCs w:val="22"/>
              </w:rPr>
              <w:t xml:space="preserve"> </w:t>
            </w:r>
            <w:proofErr w:type="spellStart"/>
            <w:r>
              <w:rPr>
                <w:rFonts w:ascii="Arial Narrow" w:hAnsi="Arial Narrow" w:cs="Calibri"/>
                <w:szCs w:val="22"/>
              </w:rPr>
              <w:t>praktik</w:t>
            </w:r>
            <w:proofErr w:type="spellEnd"/>
            <w:r>
              <w:rPr>
                <w:rFonts w:ascii="Arial Narrow" w:hAnsi="Arial Narrow" w:cs="Calibri"/>
                <w:szCs w:val="22"/>
              </w:rPr>
              <w:t xml:space="preserve"> yang </w:t>
            </w:r>
            <w:proofErr w:type="spellStart"/>
            <w:r>
              <w:rPr>
                <w:rFonts w:ascii="Arial Narrow" w:hAnsi="Arial Narrow" w:cs="Calibri"/>
                <w:szCs w:val="22"/>
              </w:rPr>
              <w:t>relevan</w:t>
            </w:r>
            <w:proofErr w:type="spellEnd"/>
          </w:p>
        </w:tc>
        <w:sdt>
          <w:sdtPr>
            <w:rPr>
              <w:rFonts w:eastAsia="MS Gothic" w:cs="Calibri"/>
              <w:sz w:val="32"/>
              <w:szCs w:val="26"/>
            </w:rPr>
            <w:id w:val="-1831435643"/>
            <w14:checkbox>
              <w14:checked w14:val="0"/>
              <w14:checkedState w14:val="0052" w14:font="Wingdings 2"/>
              <w14:uncheckedState w14:val="2610" w14:font="MS Gothic"/>
            </w14:checkbox>
          </w:sdtPr>
          <w:sdtContent>
            <w:tc>
              <w:tcPr>
                <w:tcW w:w="1304" w:type="dxa"/>
                <w:shd w:val="clear" w:color="auto" w:fill="auto"/>
                <w:vAlign w:val="center"/>
              </w:tcPr>
              <w:p w14:paraId="621CEA92" w14:textId="525E348A"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sdt>
          <w:sdtPr>
            <w:rPr>
              <w:rFonts w:eastAsia="MS Gothic" w:cs="Calibri"/>
              <w:sz w:val="32"/>
              <w:szCs w:val="26"/>
            </w:rPr>
            <w:id w:val="-1889489326"/>
            <w14:checkbox>
              <w14:checked w14:val="0"/>
              <w14:checkedState w14:val="0052" w14:font="Wingdings 2"/>
              <w14:uncheckedState w14:val="2610" w14:font="MS Gothic"/>
            </w14:checkbox>
          </w:sdtPr>
          <w:sdtContent>
            <w:tc>
              <w:tcPr>
                <w:tcW w:w="1304" w:type="dxa"/>
                <w:shd w:val="clear" w:color="auto" w:fill="auto"/>
                <w:vAlign w:val="center"/>
              </w:tcPr>
              <w:p w14:paraId="0A5FDE60" w14:textId="0312811B"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1AE2BB9B" w14:textId="77777777" w:rsidR="009F39C9" w:rsidRPr="00580A19" w:rsidRDefault="009F39C9" w:rsidP="009F39C9">
            <w:pPr>
              <w:spacing w:after="0" w:line="240" w:lineRule="auto"/>
              <w:rPr>
                <w:rFonts w:cs="Arial"/>
                <w:lang w:val="en-ID"/>
              </w:rPr>
            </w:pPr>
          </w:p>
        </w:tc>
      </w:tr>
      <w:tr w:rsidR="009F39C9" w:rsidRPr="00580A19" w14:paraId="00A97384" w14:textId="77777777" w:rsidTr="00C8778E">
        <w:trPr>
          <w:trHeight w:val="202"/>
        </w:trPr>
        <w:tc>
          <w:tcPr>
            <w:tcW w:w="590" w:type="dxa"/>
            <w:tcBorders>
              <w:left w:val="single" w:sz="12" w:space="0" w:color="auto"/>
            </w:tcBorders>
            <w:shd w:val="clear" w:color="auto" w:fill="auto"/>
            <w:vAlign w:val="center"/>
          </w:tcPr>
          <w:p w14:paraId="2F0CA58F" w14:textId="086A102C" w:rsidR="009F39C9" w:rsidRPr="00C8778E" w:rsidRDefault="009F39C9" w:rsidP="009F39C9">
            <w:pPr>
              <w:spacing w:after="0" w:line="240" w:lineRule="auto"/>
              <w:jc w:val="center"/>
              <w:rPr>
                <w:rFonts w:ascii="Arial Narrow" w:hAnsi="Arial Narrow" w:cs="Arial"/>
                <w:sz w:val="24"/>
                <w:lang w:val="en-ID"/>
              </w:rPr>
            </w:pPr>
            <w:r>
              <w:rPr>
                <w:rFonts w:ascii="Arial Narrow" w:hAnsi="Arial Narrow" w:cs="Arial"/>
                <w:sz w:val="24"/>
                <w:lang w:val="en-ID"/>
              </w:rPr>
              <w:t>5.</w:t>
            </w:r>
          </w:p>
        </w:tc>
        <w:tc>
          <w:tcPr>
            <w:tcW w:w="5139" w:type="dxa"/>
            <w:shd w:val="clear" w:color="auto" w:fill="auto"/>
            <w:vAlign w:val="center"/>
          </w:tcPr>
          <w:p w14:paraId="13382F0D" w14:textId="03FD87DC" w:rsidR="009F39C9" w:rsidRDefault="009F39C9" w:rsidP="009F39C9">
            <w:pPr>
              <w:pStyle w:val="EnvelopeReturn"/>
              <w:rPr>
                <w:rFonts w:ascii="Arial Narrow" w:hAnsi="Arial Narrow" w:cs="Calibri"/>
                <w:szCs w:val="22"/>
              </w:rPr>
            </w:pPr>
            <w:proofErr w:type="spellStart"/>
            <w:r>
              <w:rPr>
                <w:rFonts w:ascii="Arial Narrow" w:hAnsi="Arial Narrow" w:cs="Calibri"/>
                <w:szCs w:val="22"/>
              </w:rPr>
              <w:t>Portofolio</w:t>
            </w:r>
            <w:proofErr w:type="spellEnd"/>
            <w:r>
              <w:rPr>
                <w:rFonts w:ascii="Arial Narrow" w:hAnsi="Arial Narrow" w:cs="Calibri"/>
                <w:szCs w:val="22"/>
              </w:rPr>
              <w:t xml:space="preserve"> </w:t>
            </w:r>
            <w:proofErr w:type="spellStart"/>
            <w:r>
              <w:rPr>
                <w:rFonts w:ascii="Arial Narrow" w:hAnsi="Arial Narrow" w:cs="Calibri"/>
                <w:szCs w:val="22"/>
              </w:rPr>
              <w:t>mahasiswa</w:t>
            </w:r>
            <w:proofErr w:type="spellEnd"/>
            <w:r>
              <w:rPr>
                <w:rFonts w:ascii="Arial Narrow" w:hAnsi="Arial Narrow" w:cs="Calibri"/>
                <w:szCs w:val="22"/>
              </w:rPr>
              <w:t xml:space="preserve"> </w:t>
            </w:r>
            <w:proofErr w:type="spellStart"/>
            <w:r>
              <w:rPr>
                <w:rFonts w:ascii="Arial Narrow" w:hAnsi="Arial Narrow" w:cs="Calibri"/>
                <w:szCs w:val="22"/>
              </w:rPr>
              <w:t>dimasukkan</w:t>
            </w:r>
            <w:proofErr w:type="spellEnd"/>
            <w:r>
              <w:rPr>
                <w:rFonts w:ascii="Arial Narrow" w:hAnsi="Arial Narrow" w:cs="Calibri"/>
                <w:szCs w:val="22"/>
              </w:rPr>
              <w:t xml:space="preserve"> </w:t>
            </w:r>
            <w:proofErr w:type="spellStart"/>
            <w:r>
              <w:rPr>
                <w:rFonts w:ascii="Arial Narrow" w:hAnsi="Arial Narrow" w:cs="Calibri"/>
                <w:szCs w:val="22"/>
              </w:rPr>
              <w:t>dalam</w:t>
            </w:r>
            <w:proofErr w:type="spellEnd"/>
            <w:r>
              <w:rPr>
                <w:rFonts w:ascii="Arial Narrow" w:hAnsi="Arial Narrow" w:cs="Calibri"/>
                <w:szCs w:val="22"/>
              </w:rPr>
              <w:t xml:space="preserve"> file holder </w:t>
            </w:r>
            <w:proofErr w:type="spellStart"/>
            <w:r>
              <w:rPr>
                <w:rFonts w:ascii="Arial Narrow" w:hAnsi="Arial Narrow" w:cs="Calibri"/>
                <w:szCs w:val="22"/>
              </w:rPr>
              <w:t>warna</w:t>
            </w:r>
            <w:proofErr w:type="spellEnd"/>
            <w:r>
              <w:rPr>
                <w:rFonts w:ascii="Arial Narrow" w:hAnsi="Arial Narrow" w:cs="Calibri"/>
                <w:szCs w:val="22"/>
              </w:rPr>
              <w:t xml:space="preserve"> BIRU</w:t>
            </w:r>
          </w:p>
        </w:tc>
        <w:sdt>
          <w:sdtPr>
            <w:rPr>
              <w:rFonts w:eastAsia="MS Gothic" w:cs="Calibri"/>
              <w:sz w:val="32"/>
              <w:szCs w:val="26"/>
            </w:rPr>
            <w:id w:val="-270631757"/>
            <w14:checkbox>
              <w14:checked w14:val="0"/>
              <w14:checkedState w14:val="0052" w14:font="Wingdings 2"/>
              <w14:uncheckedState w14:val="2610" w14:font="MS Gothic"/>
            </w14:checkbox>
          </w:sdtPr>
          <w:sdtContent>
            <w:tc>
              <w:tcPr>
                <w:tcW w:w="1304" w:type="dxa"/>
                <w:shd w:val="clear" w:color="auto" w:fill="auto"/>
                <w:vAlign w:val="center"/>
              </w:tcPr>
              <w:p w14:paraId="6D71BFDD" w14:textId="162F4FA6"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sdt>
          <w:sdtPr>
            <w:rPr>
              <w:rFonts w:eastAsia="MS Gothic" w:cs="Calibri"/>
              <w:sz w:val="32"/>
              <w:szCs w:val="26"/>
            </w:rPr>
            <w:id w:val="1612623890"/>
            <w14:checkbox>
              <w14:checked w14:val="0"/>
              <w14:checkedState w14:val="0052" w14:font="Wingdings 2"/>
              <w14:uncheckedState w14:val="2610" w14:font="MS Gothic"/>
            </w14:checkbox>
          </w:sdtPr>
          <w:sdtContent>
            <w:tc>
              <w:tcPr>
                <w:tcW w:w="1304" w:type="dxa"/>
                <w:shd w:val="clear" w:color="auto" w:fill="auto"/>
                <w:vAlign w:val="center"/>
              </w:tcPr>
              <w:p w14:paraId="3FDA7FB1" w14:textId="7E16BD5D"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3C616D43" w14:textId="77777777" w:rsidR="009F39C9" w:rsidRPr="00580A19" w:rsidRDefault="009F39C9" w:rsidP="009F39C9">
            <w:pPr>
              <w:spacing w:after="0" w:line="240" w:lineRule="auto"/>
              <w:rPr>
                <w:rFonts w:cs="Arial"/>
                <w:lang w:val="en-ID"/>
              </w:rPr>
            </w:pPr>
          </w:p>
        </w:tc>
      </w:tr>
    </w:tbl>
    <w:p w14:paraId="728CA242" w14:textId="77777777" w:rsidR="006260B2" w:rsidRDefault="006260B2" w:rsidP="009C2116">
      <w:pPr>
        <w:spacing w:after="0" w:line="240" w:lineRule="auto"/>
        <w:rPr>
          <w:rFonts w:cs="Arial"/>
        </w:rPr>
      </w:pPr>
    </w:p>
    <w:p w14:paraId="1839A54E" w14:textId="33AACEE1" w:rsidR="006260B2" w:rsidRDefault="006260B2" w:rsidP="009C2116">
      <w:pPr>
        <w:spacing w:after="0" w:line="240" w:lineRule="auto"/>
        <w:rPr>
          <w:rFonts w:cs="Arial"/>
        </w:rPr>
      </w:pPr>
    </w:p>
    <w:p w14:paraId="3ACF66E7" w14:textId="41AB8B9A" w:rsidR="003507E1" w:rsidRDefault="003507E1" w:rsidP="009C2116">
      <w:pPr>
        <w:spacing w:after="0" w:line="240" w:lineRule="auto"/>
        <w:rPr>
          <w:rFonts w:cs="Arial"/>
        </w:rPr>
      </w:pPr>
    </w:p>
    <w:p w14:paraId="6D176B0F" w14:textId="36730FAB" w:rsidR="003507E1" w:rsidRDefault="003507E1" w:rsidP="009C2116">
      <w:pPr>
        <w:spacing w:after="0" w:line="240" w:lineRule="auto"/>
        <w:rPr>
          <w:rFonts w:cs="Arial"/>
        </w:rPr>
      </w:pPr>
    </w:p>
    <w:p w14:paraId="772CD847" w14:textId="0E720EBD" w:rsidR="003507E1" w:rsidRDefault="003507E1" w:rsidP="009C2116">
      <w:pPr>
        <w:spacing w:after="0" w:line="240" w:lineRule="auto"/>
        <w:rPr>
          <w:rFonts w:cs="Arial"/>
        </w:rPr>
      </w:pPr>
    </w:p>
    <w:p w14:paraId="48AC0E59" w14:textId="0BAF5430" w:rsidR="003507E1" w:rsidRDefault="003507E1" w:rsidP="009C2116">
      <w:pPr>
        <w:spacing w:after="0" w:line="240" w:lineRule="auto"/>
        <w:rPr>
          <w:rFonts w:cs="Arial"/>
        </w:rPr>
      </w:pPr>
    </w:p>
    <w:p w14:paraId="603D5F78" w14:textId="77777777" w:rsidR="003507E1" w:rsidRPr="00580A19" w:rsidRDefault="003507E1"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9FD6A8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6876764" w14:textId="77777777" w:rsidR="009C2116" w:rsidRPr="00580A19" w:rsidRDefault="009C2116" w:rsidP="008D2E21">
            <w:pPr>
              <w:spacing w:after="0" w:line="240" w:lineRule="auto"/>
              <w:rPr>
                <w:rFonts w:cs="Arial"/>
                <w:b/>
              </w:rPr>
            </w:pPr>
            <w:r w:rsidRPr="00580A19">
              <w:rPr>
                <w:rFonts w:cs="Arial"/>
                <w:b/>
              </w:rPr>
              <w:t>Rekomendasi (diisi oleh LSP):</w:t>
            </w:r>
          </w:p>
          <w:p w14:paraId="43966129"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7B1A4938"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A77D5B1"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24DB3F4"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5D5833C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29EBF962"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CCAFD9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72706824" w14:textId="77777777" w:rsidR="009C2116" w:rsidRPr="00580A19" w:rsidRDefault="009C2116" w:rsidP="008D2E21">
            <w:pPr>
              <w:spacing w:after="0" w:line="240" w:lineRule="auto"/>
              <w:rPr>
                <w:rFonts w:cs="Arial"/>
              </w:rPr>
            </w:pPr>
          </w:p>
        </w:tc>
      </w:tr>
      <w:tr w:rsidR="009C2116" w:rsidRPr="00580A19" w14:paraId="40312C42"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BC809BB"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6429FEA2" w14:textId="77777777" w:rsidR="009C2116" w:rsidRPr="00580A19" w:rsidRDefault="009C2116" w:rsidP="008D2E21">
            <w:pPr>
              <w:spacing w:after="0" w:line="240" w:lineRule="auto"/>
              <w:rPr>
                <w:rFonts w:cs="Arial"/>
              </w:rPr>
            </w:pPr>
            <w:r w:rsidRPr="00580A19">
              <w:rPr>
                <w:rFonts w:cs="Arial"/>
              </w:rPr>
              <w:t>Tanda tangan/</w:t>
            </w:r>
          </w:p>
          <w:p w14:paraId="3A1A736E"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23CB0FFD" w14:textId="77777777" w:rsidR="009C2116" w:rsidRPr="00580A19" w:rsidRDefault="009C2116" w:rsidP="008D2E21">
            <w:pPr>
              <w:spacing w:after="0" w:line="240" w:lineRule="auto"/>
              <w:rPr>
                <w:rFonts w:cs="Arial"/>
              </w:rPr>
            </w:pPr>
          </w:p>
        </w:tc>
      </w:tr>
      <w:tr w:rsidR="009C2116" w:rsidRPr="00580A19" w14:paraId="5C6D70F6" w14:textId="77777777" w:rsidTr="008D2E21">
        <w:trPr>
          <w:trHeight w:val="200"/>
        </w:trPr>
        <w:tc>
          <w:tcPr>
            <w:tcW w:w="5529" w:type="dxa"/>
            <w:vMerge w:val="restart"/>
            <w:tcBorders>
              <w:top w:val="single" w:sz="12" w:space="0" w:color="auto"/>
              <w:right w:val="single" w:sz="12" w:space="0" w:color="auto"/>
            </w:tcBorders>
            <w:shd w:val="clear" w:color="auto" w:fill="auto"/>
          </w:tcPr>
          <w:p w14:paraId="397BC787"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CA260EE"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15219A9" w14:textId="77777777" w:rsidTr="008D2E21">
        <w:trPr>
          <w:trHeight w:val="346"/>
        </w:trPr>
        <w:tc>
          <w:tcPr>
            <w:tcW w:w="5529" w:type="dxa"/>
            <w:vMerge/>
            <w:tcBorders>
              <w:right w:val="single" w:sz="12" w:space="0" w:color="auto"/>
            </w:tcBorders>
            <w:shd w:val="clear" w:color="auto" w:fill="auto"/>
          </w:tcPr>
          <w:p w14:paraId="6D9379C9"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4DB40DDA"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0F844B86" w14:textId="77777777" w:rsidR="009C2116" w:rsidRPr="00580A19" w:rsidRDefault="009C2116" w:rsidP="008D2E21">
            <w:pPr>
              <w:spacing w:after="0" w:line="240" w:lineRule="auto"/>
              <w:rPr>
                <w:rFonts w:cs="Arial"/>
              </w:rPr>
            </w:pPr>
          </w:p>
        </w:tc>
      </w:tr>
      <w:tr w:rsidR="009C2116" w:rsidRPr="00580A19" w14:paraId="335D0A7F" w14:textId="77777777" w:rsidTr="008D2E21">
        <w:trPr>
          <w:trHeight w:val="346"/>
        </w:trPr>
        <w:tc>
          <w:tcPr>
            <w:tcW w:w="5529" w:type="dxa"/>
            <w:vMerge/>
            <w:tcBorders>
              <w:right w:val="single" w:sz="12" w:space="0" w:color="auto"/>
            </w:tcBorders>
            <w:shd w:val="clear" w:color="auto" w:fill="auto"/>
          </w:tcPr>
          <w:p w14:paraId="25AF5B43"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34CDE46"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46F80177" w14:textId="77777777" w:rsidR="009C2116" w:rsidRPr="00580A19" w:rsidRDefault="009C2116" w:rsidP="008D2E21">
            <w:pPr>
              <w:spacing w:after="0" w:line="240" w:lineRule="auto"/>
              <w:rPr>
                <w:rFonts w:cs="Arial"/>
              </w:rPr>
            </w:pPr>
          </w:p>
        </w:tc>
      </w:tr>
      <w:tr w:rsidR="009C2116" w:rsidRPr="00580A19" w14:paraId="1535DCA3" w14:textId="77777777" w:rsidTr="008D2E21">
        <w:trPr>
          <w:trHeight w:val="785"/>
        </w:trPr>
        <w:tc>
          <w:tcPr>
            <w:tcW w:w="5529" w:type="dxa"/>
            <w:vMerge/>
            <w:tcBorders>
              <w:bottom w:val="single" w:sz="12" w:space="0" w:color="auto"/>
              <w:right w:val="single" w:sz="12" w:space="0" w:color="auto"/>
            </w:tcBorders>
            <w:shd w:val="clear" w:color="auto" w:fill="auto"/>
          </w:tcPr>
          <w:p w14:paraId="136882EE"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B73A14E" w14:textId="77777777" w:rsidR="009C2116" w:rsidRPr="00580A19" w:rsidRDefault="009C2116" w:rsidP="008D2E21">
            <w:pPr>
              <w:spacing w:after="0" w:line="240" w:lineRule="auto"/>
              <w:rPr>
                <w:rFonts w:cs="Arial"/>
              </w:rPr>
            </w:pPr>
            <w:r w:rsidRPr="00580A19">
              <w:rPr>
                <w:rFonts w:cs="Arial"/>
              </w:rPr>
              <w:t>Tanda tangan/</w:t>
            </w:r>
          </w:p>
          <w:p w14:paraId="0DFFF3B2"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2F34BCA5" w14:textId="77777777" w:rsidR="009C2116" w:rsidRPr="00580A19" w:rsidRDefault="009C2116" w:rsidP="008D2E21">
            <w:pPr>
              <w:spacing w:after="0" w:line="240" w:lineRule="auto"/>
              <w:rPr>
                <w:rFonts w:cs="Arial"/>
              </w:rPr>
            </w:pPr>
          </w:p>
        </w:tc>
      </w:tr>
    </w:tbl>
    <w:p w14:paraId="4E5E12C2" w14:textId="77777777" w:rsidR="000B6966" w:rsidRDefault="000B6966"/>
    <w:sectPr w:rsidR="000B6966" w:rsidSect="003507E1">
      <w:headerReference w:type="default" r:id="rId7"/>
      <w:foot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701D" w14:textId="77777777" w:rsidR="003C1EF2" w:rsidRDefault="003C1EF2" w:rsidP="003507E1">
      <w:pPr>
        <w:spacing w:after="0" w:line="240" w:lineRule="auto"/>
      </w:pPr>
      <w:r>
        <w:separator/>
      </w:r>
    </w:p>
  </w:endnote>
  <w:endnote w:type="continuationSeparator" w:id="0">
    <w:p w14:paraId="5334B03B" w14:textId="77777777" w:rsidR="003C1EF2" w:rsidRDefault="003C1EF2" w:rsidP="0035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AE25" w14:textId="77777777" w:rsidR="003507E1" w:rsidRPr="003507E1" w:rsidRDefault="003507E1" w:rsidP="003507E1">
    <w:pPr>
      <w:widowControl w:val="0"/>
      <w:tabs>
        <w:tab w:val="center" w:pos="4513"/>
        <w:tab w:val="right" w:pos="9026"/>
      </w:tabs>
      <w:autoSpaceDE w:val="0"/>
      <w:autoSpaceDN w:val="0"/>
      <w:spacing w:after="0" w:line="240" w:lineRule="auto"/>
      <w:jc w:val="right"/>
      <w:rPr>
        <w:rFonts w:ascii="Calibri" w:eastAsia="Calibri" w:hAnsi="Calibri" w:cs="Calibri"/>
        <w:lang w:val="en-US"/>
      </w:rPr>
    </w:pPr>
    <w:r w:rsidRPr="003507E1">
      <w:rPr>
        <w:rFonts w:ascii="Calibri" w:eastAsia="Calibri" w:hAnsi="Calibri" w:cs="Calibri"/>
        <w:sz w:val="16"/>
        <w:szCs w:val="16"/>
        <w:lang w:val="de-DE"/>
      </w:rPr>
      <w:t>LSP-P1 Universitas Mercubuana</w:t>
    </w:r>
    <w:r w:rsidRPr="003507E1">
      <w:rPr>
        <w:rFonts w:ascii="Calibri" w:eastAsia="Calibri" w:hAnsi="Calibri" w:cs="Calibri"/>
        <w:sz w:val="16"/>
        <w:szCs w:val="16"/>
      </w:rPr>
      <w:t>/20</w:t>
    </w:r>
    <w:r w:rsidRPr="003507E1">
      <w:rPr>
        <w:rFonts w:ascii="Calibri" w:eastAsia="Calibri" w:hAnsi="Calibri" w:cs="Calibri"/>
        <w:sz w:val="16"/>
        <w:szCs w:val="16"/>
        <w:lang w:val="en-US"/>
      </w:rPr>
      <w:t>22</w:t>
    </w:r>
  </w:p>
  <w:p w14:paraId="61D44C58" w14:textId="77777777" w:rsidR="003507E1" w:rsidRDefault="0035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4337" w14:textId="77777777" w:rsidR="003C1EF2" w:rsidRDefault="003C1EF2" w:rsidP="003507E1">
      <w:pPr>
        <w:spacing w:after="0" w:line="240" w:lineRule="auto"/>
      </w:pPr>
      <w:r>
        <w:separator/>
      </w:r>
    </w:p>
  </w:footnote>
  <w:footnote w:type="continuationSeparator" w:id="0">
    <w:p w14:paraId="21613080" w14:textId="77777777" w:rsidR="003C1EF2" w:rsidRDefault="003C1EF2" w:rsidP="0035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54D4" w14:textId="1467C01A" w:rsidR="003507E1" w:rsidRDefault="003507E1">
    <w:pPr>
      <w:pStyle w:val="Header"/>
    </w:pPr>
    <w:r w:rsidRPr="009418CB">
      <w:rPr>
        <w:rFonts w:ascii="Arial Narrow" w:eastAsia="Times New Roman" w:hAnsi="Arial Narrow" w:cs="Times New Roman"/>
        <w:b/>
        <w:noProof/>
        <w:sz w:val="40"/>
        <w:szCs w:val="24"/>
        <w:lang w:eastAsia="id-ID"/>
      </w:rPr>
      <w:drawing>
        <wp:inline distT="0" distB="0" distL="0" distR="0" wp14:anchorId="6E957969" wp14:editId="775FACD9">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p w14:paraId="6B416CDA" w14:textId="77777777" w:rsidR="003507E1" w:rsidRDefault="0035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15380752">
    <w:abstractNumId w:val="2"/>
  </w:num>
  <w:num w:numId="2" w16cid:durableId="779298892">
    <w:abstractNumId w:val="0"/>
  </w:num>
  <w:num w:numId="3" w16cid:durableId="805397899">
    <w:abstractNumId w:val="1"/>
  </w:num>
  <w:num w:numId="4" w16cid:durableId="1723868737">
    <w:abstractNumId w:val="3"/>
  </w:num>
  <w:num w:numId="5" w16cid:durableId="1713655448">
    <w:abstractNumId w:val="4"/>
  </w:num>
  <w:num w:numId="6" w16cid:durableId="19173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6"/>
    <w:rsid w:val="000B6966"/>
    <w:rsid w:val="00111948"/>
    <w:rsid w:val="003507E1"/>
    <w:rsid w:val="00370729"/>
    <w:rsid w:val="003C1EF2"/>
    <w:rsid w:val="004E0BE4"/>
    <w:rsid w:val="006260B2"/>
    <w:rsid w:val="00874DFD"/>
    <w:rsid w:val="008D6A0B"/>
    <w:rsid w:val="009C2116"/>
    <w:rsid w:val="009F39C9"/>
    <w:rsid w:val="00A00A30"/>
    <w:rsid w:val="00A75611"/>
    <w:rsid w:val="00AC6FDE"/>
    <w:rsid w:val="00AE6884"/>
    <w:rsid w:val="00BF3041"/>
    <w:rsid w:val="00C8778E"/>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A40"/>
  <w15:docId w15:val="{E8B5E393-143F-4E69-9C74-7E0F5A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350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7E1"/>
  </w:style>
  <w:style w:type="paragraph" w:styleId="Footer">
    <w:name w:val="footer"/>
    <w:basedOn w:val="Normal"/>
    <w:link w:val="FooterChar"/>
    <w:uiPriority w:val="99"/>
    <w:unhideWhenUsed/>
    <w:rsid w:val="0035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E1"/>
  </w:style>
  <w:style w:type="paragraph" w:styleId="NoSpacing">
    <w:name w:val="No Spacing"/>
    <w:uiPriority w:val="1"/>
    <w:qFormat/>
    <w:rsid w:val="00350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2</cp:revision>
  <dcterms:created xsi:type="dcterms:W3CDTF">2023-02-01T10:13:00Z</dcterms:created>
  <dcterms:modified xsi:type="dcterms:W3CDTF">2023-02-01T10:13:00Z</dcterms:modified>
</cp:coreProperties>
</file>